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EB" w:rsidRDefault="00220752" w:rsidP="001C77EF">
      <w:pPr>
        <w:ind w:firstLineChars="300" w:firstLine="630"/>
      </w:pPr>
      <w:r>
        <w:rPr>
          <w:rFonts w:hint="eastAsia"/>
        </w:rPr>
        <w:t>弘前</w:t>
      </w:r>
      <w:r w:rsidR="003E69EB">
        <w:rPr>
          <w:rFonts w:hint="eastAsia"/>
        </w:rPr>
        <w:t>市自動体外式除細動器（ＡＥＤ）貸付要綱</w:t>
      </w:r>
    </w:p>
    <w:p w:rsidR="001C77EF" w:rsidRDefault="001C77EF" w:rsidP="003E69EB"/>
    <w:p w:rsidR="003E69EB" w:rsidRDefault="003E69EB" w:rsidP="003E69EB">
      <w:r>
        <w:rPr>
          <w:rFonts w:hint="eastAsia"/>
        </w:rPr>
        <w:t xml:space="preserve">　（趣旨）</w:t>
      </w:r>
    </w:p>
    <w:p w:rsidR="003E69EB" w:rsidRDefault="003E69EB" w:rsidP="001C77EF">
      <w:pPr>
        <w:ind w:left="210" w:hangingChars="100" w:hanging="210"/>
      </w:pPr>
      <w:r>
        <w:rPr>
          <w:rFonts w:hint="eastAsia"/>
        </w:rPr>
        <w:t>第１条　この要綱は、多くの市民の参加が見込まれる営利を目的としないイベント等（以下「イベント等」という。）において、参加者等が突然の心停止状態に陥ったときの救命活動に備えるため、イ</w:t>
      </w:r>
      <w:r w:rsidR="00346DD7">
        <w:rPr>
          <w:rFonts w:hint="eastAsia"/>
        </w:rPr>
        <w:t>ベ</w:t>
      </w:r>
      <w:r>
        <w:rPr>
          <w:rFonts w:hint="eastAsia"/>
        </w:rPr>
        <w:t>ント等を主催する団体等への自動体外式除細動器（ＡＥＤ）（以下「ＡＥＤ」という。）の貸付けに関し必要な事項を定めるものとする。</w:t>
      </w:r>
    </w:p>
    <w:p w:rsidR="003E69EB" w:rsidRDefault="003E69EB" w:rsidP="003E69EB">
      <w:r>
        <w:rPr>
          <w:rFonts w:hint="eastAsia"/>
        </w:rPr>
        <w:t xml:space="preserve">　（</w:t>
      </w:r>
      <w:r w:rsidR="00346DD7">
        <w:rPr>
          <w:rFonts w:hint="eastAsia"/>
        </w:rPr>
        <w:t>貸付</w:t>
      </w:r>
      <w:r>
        <w:rPr>
          <w:rFonts w:hint="eastAsia"/>
        </w:rPr>
        <w:t>対象者）</w:t>
      </w:r>
    </w:p>
    <w:p w:rsidR="003E69EB" w:rsidRDefault="003E69EB" w:rsidP="001C77EF">
      <w:pPr>
        <w:ind w:left="210" w:hangingChars="100" w:hanging="210"/>
      </w:pPr>
      <w:r>
        <w:rPr>
          <w:rFonts w:hint="eastAsia"/>
        </w:rPr>
        <w:t>第２条　ＡＥＤの貸付けの対象となる者は、次のいずれかに該当する団体等の代表者とする。</w:t>
      </w:r>
    </w:p>
    <w:p w:rsidR="003E69EB" w:rsidRDefault="003E69EB" w:rsidP="003E69EB">
      <w:r>
        <w:rPr>
          <w:rFonts w:hint="eastAsia"/>
        </w:rPr>
        <w:t xml:space="preserve">　（</w:t>
      </w:r>
      <w:r>
        <w:rPr>
          <w:rFonts w:hint="eastAsia"/>
        </w:rPr>
        <w:t>1</w:t>
      </w:r>
      <w:r>
        <w:rPr>
          <w:rFonts w:hint="eastAsia"/>
        </w:rPr>
        <w:t>）本市に本部または事務局等を有し、イベント等を主催する団体等</w:t>
      </w:r>
    </w:p>
    <w:p w:rsidR="003E69EB" w:rsidRDefault="003E69EB" w:rsidP="003E69EB">
      <w:r>
        <w:rPr>
          <w:rFonts w:hint="eastAsia"/>
        </w:rPr>
        <w:t xml:space="preserve">　（</w:t>
      </w:r>
      <w:r>
        <w:rPr>
          <w:rFonts w:hint="eastAsia"/>
        </w:rPr>
        <w:t>2</w:t>
      </w:r>
      <w:r>
        <w:rPr>
          <w:rFonts w:hint="eastAsia"/>
        </w:rPr>
        <w:t>）本市が後援するイ</w:t>
      </w:r>
      <w:r w:rsidR="00346DD7">
        <w:rPr>
          <w:rFonts w:hint="eastAsia"/>
        </w:rPr>
        <w:t>ベ</w:t>
      </w:r>
      <w:r>
        <w:rPr>
          <w:rFonts w:hint="eastAsia"/>
        </w:rPr>
        <w:t>ント等を主催する団体等</w:t>
      </w:r>
    </w:p>
    <w:p w:rsidR="003E69EB" w:rsidRDefault="003E69EB" w:rsidP="003E69EB">
      <w:r>
        <w:rPr>
          <w:rFonts w:hint="eastAsia"/>
        </w:rPr>
        <w:t xml:space="preserve">　（</w:t>
      </w:r>
      <w:r>
        <w:rPr>
          <w:rFonts w:hint="eastAsia"/>
        </w:rPr>
        <w:t>3</w:t>
      </w:r>
      <w:r>
        <w:rPr>
          <w:rFonts w:hint="eastAsia"/>
        </w:rPr>
        <w:t>）その他市長が必要と認めた団体等</w:t>
      </w:r>
    </w:p>
    <w:p w:rsidR="003E69EB" w:rsidRDefault="003E69EB" w:rsidP="003E69EB">
      <w:r>
        <w:rPr>
          <w:rFonts w:hint="eastAsia"/>
        </w:rPr>
        <w:t xml:space="preserve">　（貸付要件）</w:t>
      </w:r>
    </w:p>
    <w:p w:rsidR="003E69EB" w:rsidRDefault="003E69EB" w:rsidP="001C77EF">
      <w:pPr>
        <w:ind w:left="210" w:hangingChars="100" w:hanging="210"/>
      </w:pPr>
      <w:r>
        <w:rPr>
          <w:rFonts w:hint="eastAsia"/>
        </w:rPr>
        <w:t>第３条　ＡＥＤの貸付けについては、原則として医療従事者又は普通救命講習会を受講した者が、イベント等の期間を通じてその会場に配置されることを要件とする。</w:t>
      </w:r>
    </w:p>
    <w:p w:rsidR="003E69EB" w:rsidRDefault="003E69EB" w:rsidP="003E69EB">
      <w:r>
        <w:rPr>
          <w:rFonts w:hint="eastAsia"/>
        </w:rPr>
        <w:t xml:space="preserve">　（貸付期間及び貸付台数）</w:t>
      </w:r>
    </w:p>
    <w:p w:rsidR="003E69EB" w:rsidRDefault="003E69EB" w:rsidP="001C77EF">
      <w:pPr>
        <w:ind w:left="210" w:hangingChars="100" w:hanging="210"/>
      </w:pPr>
      <w:r>
        <w:rPr>
          <w:rFonts w:hint="eastAsia"/>
        </w:rPr>
        <w:t>第４条　ＡＥＤの貸付期間は、引渡しの日から７日以内とし、貸付台数は、イベント等につき１台とする。ただし、市長が特別な事由があると認めるときは、この限りでない。</w:t>
      </w:r>
    </w:p>
    <w:p w:rsidR="003E69EB" w:rsidRDefault="003E69EB" w:rsidP="003E69EB">
      <w:r>
        <w:rPr>
          <w:rFonts w:hint="eastAsia"/>
        </w:rPr>
        <w:t xml:space="preserve">　（貸付料）</w:t>
      </w:r>
    </w:p>
    <w:p w:rsidR="003E69EB" w:rsidRDefault="003E69EB" w:rsidP="001C77EF">
      <w:pPr>
        <w:ind w:left="210" w:hangingChars="100" w:hanging="210"/>
      </w:pPr>
      <w:r>
        <w:rPr>
          <w:rFonts w:hint="eastAsia"/>
        </w:rPr>
        <w:t>第５条　ＡＥＤの貸付</w:t>
      </w:r>
      <w:r w:rsidR="00684ABD">
        <w:rPr>
          <w:rFonts w:hint="eastAsia"/>
        </w:rPr>
        <w:t>料</w:t>
      </w:r>
      <w:r>
        <w:rPr>
          <w:rFonts w:hint="eastAsia"/>
        </w:rPr>
        <w:t>は無料とする。</w:t>
      </w:r>
      <w:r w:rsidR="001C77EF">
        <w:rPr>
          <w:rFonts w:hint="eastAsia"/>
        </w:rPr>
        <w:t>ただ</w:t>
      </w:r>
      <w:r w:rsidR="00346DD7">
        <w:rPr>
          <w:rFonts w:hint="eastAsia"/>
        </w:rPr>
        <w:t>し、</w:t>
      </w:r>
      <w:r w:rsidR="00684ABD">
        <w:rPr>
          <w:rFonts w:hint="eastAsia"/>
        </w:rPr>
        <w:t>ＡＥＤの運搬及び</w:t>
      </w:r>
      <w:r w:rsidR="00346DD7">
        <w:rPr>
          <w:rFonts w:hint="eastAsia"/>
        </w:rPr>
        <w:t>貸付期間中における維持管理等に要する経費は貸付</w:t>
      </w:r>
      <w:r w:rsidR="00684ABD">
        <w:rPr>
          <w:rFonts w:hint="eastAsia"/>
        </w:rPr>
        <w:t>け</w:t>
      </w:r>
      <w:r w:rsidR="00346DD7">
        <w:rPr>
          <w:rFonts w:hint="eastAsia"/>
        </w:rPr>
        <w:t>を受けた者の負担とする。</w:t>
      </w:r>
    </w:p>
    <w:p w:rsidR="003E69EB" w:rsidRDefault="003E69EB" w:rsidP="003E69EB">
      <w:r>
        <w:rPr>
          <w:rFonts w:hint="eastAsia"/>
        </w:rPr>
        <w:t xml:space="preserve">　（貸付けの申請）</w:t>
      </w:r>
    </w:p>
    <w:p w:rsidR="003E69EB" w:rsidRDefault="003E69EB" w:rsidP="001C77EF">
      <w:pPr>
        <w:ind w:left="210" w:hangingChars="100" w:hanging="210"/>
      </w:pPr>
      <w:r>
        <w:rPr>
          <w:rFonts w:hint="eastAsia"/>
        </w:rPr>
        <w:t>第６条　ＡＥＤの貸付けを受けようとする代表者（以下「申請者」という。）は、</w:t>
      </w:r>
      <w:r w:rsidR="00886C2C">
        <w:rPr>
          <w:rFonts w:hint="eastAsia"/>
        </w:rPr>
        <w:t>原則として</w:t>
      </w:r>
      <w:r>
        <w:rPr>
          <w:rFonts w:hint="eastAsia"/>
        </w:rPr>
        <w:t>希望日の</w:t>
      </w:r>
      <w:r w:rsidR="00346DD7">
        <w:rPr>
          <w:rFonts w:hint="eastAsia"/>
        </w:rPr>
        <w:t>７</w:t>
      </w:r>
      <w:r>
        <w:rPr>
          <w:rFonts w:hint="eastAsia"/>
        </w:rPr>
        <w:t>日前までにＡＥＤ貸付申請書（様式第１号）を市長に提出しなければならない。</w:t>
      </w:r>
    </w:p>
    <w:p w:rsidR="003E69EB" w:rsidRDefault="003E69EB" w:rsidP="003E69EB">
      <w:r>
        <w:rPr>
          <w:rFonts w:hint="eastAsia"/>
        </w:rPr>
        <w:t xml:space="preserve">　（貸付けの承認）</w:t>
      </w:r>
    </w:p>
    <w:p w:rsidR="003E69EB" w:rsidRDefault="003E69EB" w:rsidP="001C77EF">
      <w:pPr>
        <w:ind w:left="210" w:hangingChars="100" w:hanging="210"/>
      </w:pPr>
      <w:r>
        <w:rPr>
          <w:rFonts w:hint="eastAsia"/>
        </w:rPr>
        <w:t>第７条　市長は、前条の申請書の提出があった場合において、これを審査し、貸付けを行うことを承認したときは、ＡＥＤ貸付承認書（様式第２号）を申請者に交付するとともに、ＡＥＤ貸付</w:t>
      </w:r>
      <w:r w:rsidR="00346DD7" w:rsidRPr="00DC0BCD">
        <w:rPr>
          <w:rFonts w:hint="eastAsia"/>
          <w:color w:val="000000" w:themeColor="text1"/>
        </w:rPr>
        <w:t>簿</w:t>
      </w:r>
      <w:r>
        <w:rPr>
          <w:rFonts w:hint="eastAsia"/>
        </w:rPr>
        <w:t>（様式第３号）に必要事項を記載するものとする。</w:t>
      </w:r>
    </w:p>
    <w:p w:rsidR="00220752" w:rsidRDefault="003E69EB" w:rsidP="003E69EB">
      <w:r>
        <w:rPr>
          <w:rFonts w:hint="eastAsia"/>
        </w:rPr>
        <w:t xml:space="preserve">　（引渡</w:t>
      </w:r>
      <w:r w:rsidR="00220752">
        <w:rPr>
          <w:rFonts w:hint="eastAsia"/>
        </w:rPr>
        <w:t>し）</w:t>
      </w:r>
    </w:p>
    <w:p w:rsidR="003E69EB" w:rsidRDefault="003E69EB" w:rsidP="001C77EF">
      <w:pPr>
        <w:ind w:left="210" w:hangingChars="100" w:hanging="210"/>
      </w:pPr>
      <w:r>
        <w:rPr>
          <w:rFonts w:hint="eastAsia"/>
        </w:rPr>
        <w:t>第８条　前条の規定による承認を受けた申請者（以下「利用者」という。）は、前条の承認書で指定する場所において、当該承認書を提示の上、ＡＥＤ借用</w:t>
      </w:r>
      <w:r w:rsidR="00346DD7" w:rsidRPr="00DC0BCD">
        <w:rPr>
          <w:rFonts w:hint="eastAsia"/>
          <w:color w:val="000000" w:themeColor="text1"/>
        </w:rPr>
        <w:t>証書</w:t>
      </w:r>
      <w:r w:rsidRPr="00DC0BCD">
        <w:rPr>
          <w:rFonts w:hint="eastAsia"/>
          <w:color w:val="000000" w:themeColor="text1"/>
        </w:rPr>
        <w:t>（</w:t>
      </w:r>
      <w:r w:rsidR="000D72BE">
        <w:rPr>
          <w:rFonts w:hint="eastAsia"/>
        </w:rPr>
        <w:t>様式第４号）と引換えにＡＥＤの引渡しを</w:t>
      </w:r>
      <w:r>
        <w:rPr>
          <w:rFonts w:hint="eastAsia"/>
        </w:rPr>
        <w:t>受けるものとする。</w:t>
      </w:r>
    </w:p>
    <w:p w:rsidR="003E69EB" w:rsidRDefault="003E69EB" w:rsidP="003E69EB">
      <w:r>
        <w:rPr>
          <w:rFonts w:hint="eastAsia"/>
        </w:rPr>
        <w:t xml:space="preserve">　（利用者の責務）</w:t>
      </w:r>
    </w:p>
    <w:p w:rsidR="003E69EB" w:rsidRDefault="003E69EB" w:rsidP="001C77EF">
      <w:pPr>
        <w:ind w:left="210" w:hangingChars="100" w:hanging="210"/>
      </w:pPr>
      <w:r>
        <w:rPr>
          <w:rFonts w:hint="eastAsia"/>
        </w:rPr>
        <w:t>第９条　利用者は、ＡＥＤを返還するまでの間、善良なる管理者の注意をもって管理する</w:t>
      </w:r>
      <w:r>
        <w:rPr>
          <w:rFonts w:hint="eastAsia"/>
        </w:rPr>
        <w:lastRenderedPageBreak/>
        <w:t>ほか、ＡＥＤの使用に当たっては、次の各号に掲げる事項を厳守しなければならない。</w:t>
      </w:r>
    </w:p>
    <w:p w:rsidR="003E69EB" w:rsidRDefault="003E69EB" w:rsidP="003E69EB">
      <w:r>
        <w:rPr>
          <w:rFonts w:hint="eastAsia"/>
        </w:rPr>
        <w:t xml:space="preserve">　（１）ＡＥＤは、取扱説明書によって適切に使用すること。</w:t>
      </w:r>
    </w:p>
    <w:p w:rsidR="003E69EB" w:rsidRDefault="003E69EB" w:rsidP="003E69EB">
      <w:r>
        <w:rPr>
          <w:rFonts w:hint="eastAsia"/>
        </w:rPr>
        <w:t xml:space="preserve">　（２）ＡＥＤを目的外に使用しないこと。</w:t>
      </w:r>
    </w:p>
    <w:p w:rsidR="003E69EB" w:rsidRDefault="003E69EB" w:rsidP="003E69EB">
      <w:r>
        <w:rPr>
          <w:rFonts w:hint="eastAsia"/>
        </w:rPr>
        <w:t xml:space="preserve">　（３）ＡＥＤを転貸しないこと。</w:t>
      </w:r>
    </w:p>
    <w:p w:rsidR="003E69EB" w:rsidRDefault="003E69EB" w:rsidP="00D52CC0">
      <w:pPr>
        <w:ind w:firstLineChars="100" w:firstLine="210"/>
      </w:pPr>
      <w:r>
        <w:rPr>
          <w:rFonts w:hint="eastAsia"/>
        </w:rPr>
        <w:t>（使用報告）</w:t>
      </w:r>
    </w:p>
    <w:p w:rsidR="003E69EB" w:rsidRDefault="003E69EB" w:rsidP="001C77EF">
      <w:pPr>
        <w:ind w:left="210" w:hangingChars="100" w:hanging="210"/>
      </w:pPr>
      <w:r>
        <w:rPr>
          <w:rFonts w:hint="eastAsia"/>
        </w:rPr>
        <w:t>第</w:t>
      </w:r>
      <w:r>
        <w:rPr>
          <w:rFonts w:hint="eastAsia"/>
        </w:rPr>
        <w:t>10</w:t>
      </w:r>
      <w:r>
        <w:rPr>
          <w:rFonts w:hint="eastAsia"/>
        </w:rPr>
        <w:t>条　利用者は、当該ＡＥＤを使用した場合には、ＡＥＤ使用報告書（様式第５号）を市長に提出しなければならない。</w:t>
      </w:r>
    </w:p>
    <w:p w:rsidR="003E69EB" w:rsidRDefault="003E69EB" w:rsidP="003E69EB">
      <w:r>
        <w:rPr>
          <w:rFonts w:hint="eastAsia"/>
        </w:rPr>
        <w:t xml:space="preserve">　（亡失等による賠償等）</w:t>
      </w:r>
    </w:p>
    <w:p w:rsidR="003E69EB" w:rsidRDefault="003E69EB" w:rsidP="001C77EF">
      <w:pPr>
        <w:ind w:left="210" w:hangingChars="100" w:hanging="210"/>
      </w:pPr>
      <w:r>
        <w:rPr>
          <w:rFonts w:hint="eastAsia"/>
        </w:rPr>
        <w:t>第</w:t>
      </w:r>
      <w:r>
        <w:rPr>
          <w:rFonts w:hint="eastAsia"/>
        </w:rPr>
        <w:t>11</w:t>
      </w:r>
      <w:r>
        <w:rPr>
          <w:rFonts w:hint="eastAsia"/>
        </w:rPr>
        <w:t>条　利用者は、故意又は過失により、引渡しを受けたＡＥＤを亡失し、又は破損させた場合には、ＡＥＤ亡</w:t>
      </w:r>
      <w:r w:rsidR="003736A7">
        <w:rPr>
          <w:rFonts w:hint="eastAsia"/>
        </w:rPr>
        <w:t>失</w:t>
      </w:r>
      <w:r>
        <w:rPr>
          <w:rFonts w:hint="eastAsia"/>
        </w:rPr>
        <w:t>等届出書（様式第６号）を市長に提出するとともに、当該ＡＥＤを原状に復し、又は市長が認定した損害額を賠償しなければならない。ただし、不可抗力その他相当の事情があると市長が認める場合はこの限りではない。</w:t>
      </w:r>
    </w:p>
    <w:p w:rsidR="003E69EB" w:rsidRDefault="003E69EB" w:rsidP="001C77EF">
      <w:pPr>
        <w:ind w:left="210" w:hangingChars="100" w:hanging="210"/>
      </w:pPr>
      <w:r>
        <w:rPr>
          <w:rFonts w:hint="eastAsia"/>
        </w:rPr>
        <w:t>２　利用者は、ＡＥＤの電極パッドを目的外に使用したときは、ＡＥＤ亡</w:t>
      </w:r>
      <w:r w:rsidR="003736A7">
        <w:rPr>
          <w:rFonts w:hint="eastAsia"/>
        </w:rPr>
        <w:t>失</w:t>
      </w:r>
      <w:r w:rsidR="00D32A47" w:rsidRPr="00D52CC0">
        <w:rPr>
          <w:rFonts w:hint="eastAsia"/>
          <w:color w:val="000000" w:themeColor="text1"/>
        </w:rPr>
        <w:t>等</w:t>
      </w:r>
      <w:r>
        <w:rPr>
          <w:rFonts w:hint="eastAsia"/>
        </w:rPr>
        <w:t>届出書（様式第６号）を市長に提出するとともに、当該ＡＥＤの電極パッドを原状に復し、又はその実費を負担するものとする。ただし、不可抗力、その他相当の事情があると市長が認める場合はこの限りではない。</w:t>
      </w:r>
    </w:p>
    <w:p w:rsidR="003E69EB" w:rsidRDefault="003E69EB" w:rsidP="003E69EB">
      <w:r>
        <w:rPr>
          <w:rFonts w:hint="eastAsia"/>
        </w:rPr>
        <w:t xml:space="preserve">　（返還）</w:t>
      </w:r>
    </w:p>
    <w:p w:rsidR="003E69EB" w:rsidRDefault="003E69EB" w:rsidP="001C77EF">
      <w:pPr>
        <w:ind w:left="210" w:hangingChars="100" w:hanging="210"/>
      </w:pPr>
      <w:r>
        <w:rPr>
          <w:rFonts w:hint="eastAsia"/>
        </w:rPr>
        <w:t>第</w:t>
      </w:r>
      <w:r>
        <w:rPr>
          <w:rFonts w:hint="eastAsia"/>
        </w:rPr>
        <w:t>12</w:t>
      </w:r>
      <w:r>
        <w:rPr>
          <w:rFonts w:hint="eastAsia"/>
        </w:rPr>
        <w:t>条　利用者は第７条の承認書に記載された貸付期間が満了したとき又はイベント等の中止等によりＡＥＤを使用する見込みがなくなったときは、ＡＥＤを返還するものとする。</w:t>
      </w:r>
    </w:p>
    <w:p w:rsidR="003E69EB" w:rsidRDefault="003E69EB" w:rsidP="001C77EF">
      <w:pPr>
        <w:ind w:left="210" w:hangingChars="100" w:hanging="210"/>
      </w:pPr>
      <w:r>
        <w:rPr>
          <w:rFonts w:hint="eastAsia"/>
        </w:rPr>
        <w:t>２　市長は、公益上、特に必要があると認めるときは、利用者に対し、第７条の規定による承認を取り消し、又は引き渡したＡＥＤの返還を求めることができるものとする。</w:t>
      </w:r>
    </w:p>
    <w:p w:rsidR="003E69EB" w:rsidRDefault="003E69EB" w:rsidP="003E69EB">
      <w:r>
        <w:rPr>
          <w:rFonts w:hint="eastAsia"/>
        </w:rPr>
        <w:t xml:space="preserve">　　</w:t>
      </w:r>
      <w:r w:rsidR="001C77EF">
        <w:rPr>
          <w:rFonts w:hint="eastAsia"/>
        </w:rPr>
        <w:t xml:space="preserve">　</w:t>
      </w:r>
      <w:r>
        <w:rPr>
          <w:rFonts w:hint="eastAsia"/>
        </w:rPr>
        <w:t>附　則</w:t>
      </w:r>
    </w:p>
    <w:p w:rsidR="003E69EB" w:rsidRDefault="003E69EB" w:rsidP="001C77EF">
      <w:pPr>
        <w:ind w:firstLineChars="100" w:firstLine="210"/>
      </w:pPr>
      <w:r>
        <w:rPr>
          <w:rFonts w:hint="eastAsia"/>
        </w:rPr>
        <w:t>この要綱は、平成</w:t>
      </w:r>
      <w:r w:rsidR="00D5241F">
        <w:rPr>
          <w:rFonts w:hint="eastAsia"/>
        </w:rPr>
        <w:t>２６</w:t>
      </w:r>
      <w:r>
        <w:rPr>
          <w:rFonts w:hint="eastAsia"/>
        </w:rPr>
        <w:t>年</w:t>
      </w:r>
      <w:r w:rsidR="00D5241F">
        <w:rPr>
          <w:rFonts w:hint="eastAsia"/>
        </w:rPr>
        <w:t>３</w:t>
      </w:r>
      <w:r>
        <w:rPr>
          <w:rFonts w:hint="eastAsia"/>
        </w:rPr>
        <w:t>月</w:t>
      </w:r>
      <w:r w:rsidR="00D5241F">
        <w:rPr>
          <w:rFonts w:hint="eastAsia"/>
        </w:rPr>
        <w:t>１４</w:t>
      </w:r>
      <w:bookmarkStart w:id="0" w:name="_GoBack"/>
      <w:bookmarkEnd w:id="0"/>
      <w:r>
        <w:rPr>
          <w:rFonts w:hint="eastAsia"/>
        </w:rPr>
        <w:t>日から施行する</w:t>
      </w:r>
      <w:r w:rsidR="00DC0BCD">
        <w:rPr>
          <w:rFonts w:hint="eastAsia"/>
        </w:rPr>
        <w:t>。</w:t>
      </w:r>
    </w:p>
    <w:sectPr w:rsidR="003E69EB" w:rsidSect="00B40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64" w:rsidRDefault="006E0664" w:rsidP="001D612E">
      <w:r>
        <w:separator/>
      </w:r>
    </w:p>
  </w:endnote>
  <w:endnote w:type="continuationSeparator" w:id="0">
    <w:p w:rsidR="006E0664" w:rsidRDefault="006E0664" w:rsidP="001D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64" w:rsidRDefault="006E0664" w:rsidP="001D612E">
      <w:r>
        <w:separator/>
      </w:r>
    </w:p>
  </w:footnote>
  <w:footnote w:type="continuationSeparator" w:id="0">
    <w:p w:rsidR="006E0664" w:rsidRDefault="006E0664" w:rsidP="001D6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69EB"/>
    <w:rsid w:val="000106D7"/>
    <w:rsid w:val="000D72BE"/>
    <w:rsid w:val="001C77EF"/>
    <w:rsid w:val="001D612E"/>
    <w:rsid w:val="002164E5"/>
    <w:rsid w:val="00220752"/>
    <w:rsid w:val="002615F7"/>
    <w:rsid w:val="00346DD7"/>
    <w:rsid w:val="003736A7"/>
    <w:rsid w:val="0037665A"/>
    <w:rsid w:val="003D35D8"/>
    <w:rsid w:val="003E69EB"/>
    <w:rsid w:val="005877E8"/>
    <w:rsid w:val="00684ABD"/>
    <w:rsid w:val="006B7F4E"/>
    <w:rsid w:val="006E0664"/>
    <w:rsid w:val="00703AD9"/>
    <w:rsid w:val="00886C2C"/>
    <w:rsid w:val="00941B26"/>
    <w:rsid w:val="00A949CB"/>
    <w:rsid w:val="00B402C3"/>
    <w:rsid w:val="00CC5791"/>
    <w:rsid w:val="00CD2AE8"/>
    <w:rsid w:val="00CE5F90"/>
    <w:rsid w:val="00D32A47"/>
    <w:rsid w:val="00D5241F"/>
    <w:rsid w:val="00D52CC0"/>
    <w:rsid w:val="00D65C67"/>
    <w:rsid w:val="00DC0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12E"/>
    <w:pPr>
      <w:tabs>
        <w:tab w:val="center" w:pos="4252"/>
        <w:tab w:val="right" w:pos="8504"/>
      </w:tabs>
      <w:snapToGrid w:val="0"/>
    </w:pPr>
  </w:style>
  <w:style w:type="character" w:customStyle="1" w:styleId="a4">
    <w:name w:val="ヘッダー (文字)"/>
    <w:basedOn w:val="a0"/>
    <w:link w:val="a3"/>
    <w:uiPriority w:val="99"/>
    <w:rsid w:val="001D612E"/>
  </w:style>
  <w:style w:type="paragraph" w:styleId="a5">
    <w:name w:val="footer"/>
    <w:basedOn w:val="a"/>
    <w:link w:val="a6"/>
    <w:uiPriority w:val="99"/>
    <w:unhideWhenUsed/>
    <w:rsid w:val="001D612E"/>
    <w:pPr>
      <w:tabs>
        <w:tab w:val="center" w:pos="4252"/>
        <w:tab w:val="right" w:pos="8504"/>
      </w:tabs>
      <w:snapToGrid w:val="0"/>
    </w:pPr>
  </w:style>
  <w:style w:type="character" w:customStyle="1" w:styleId="a6">
    <w:name w:val="フッター (文字)"/>
    <w:basedOn w:val="a0"/>
    <w:link w:val="a5"/>
    <w:uiPriority w:val="99"/>
    <w:rsid w:val="001D6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2014-03-14T00:13:00Z</cp:lastPrinted>
  <dcterms:created xsi:type="dcterms:W3CDTF">2014-03-14T00:13:00Z</dcterms:created>
  <dcterms:modified xsi:type="dcterms:W3CDTF">2014-03-14T00:13:00Z</dcterms:modified>
</cp:coreProperties>
</file>