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1"/>
        <w:adjustRightInd w:val="1"/>
        <w:jc w:val="left"/>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rPr>
        <w:t>様式第１号（第８条第１項関係）</w:t>
      </w:r>
    </w:p>
    <w:p>
      <w:pPr>
        <w:pStyle w:val="0"/>
        <w:widowControl w:val="1"/>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様</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住　　所　</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申請者　氏　　名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電話番号　</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w:t>
      </w:r>
      <w:r>
        <w:rPr>
          <w:rFonts w:hint="eastAsia" w:asciiTheme="minorEastAsia" w:hAnsiTheme="minorEastAsia" w:eastAsiaTheme="minorEastAsia"/>
          <w:color w:val="auto"/>
          <w:spacing w:val="20"/>
        </w:rPr>
        <w:t>７</w:t>
      </w:r>
      <w:r>
        <w:rPr>
          <w:rFonts w:hint="eastAsia" w:asciiTheme="minorEastAsia" w:hAnsiTheme="minorEastAsia" w:eastAsiaTheme="minorEastAsia"/>
          <w:color w:val="auto"/>
        </w:rPr>
        <w:t>年度弘前市木造住宅耐震改修促進事業費補助金交付申請書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Theme="minorEastAsia" w:hAnsiTheme="minorEastAsia" w:eastAsiaTheme="minorEastAsia"/>
          <w:color w:val="auto"/>
          <w:spacing w:val="20"/>
        </w:rPr>
        <w:t>７</w:t>
      </w:r>
      <w:r>
        <w:rPr>
          <w:rFonts w:hint="eastAsia" w:asciiTheme="minorEastAsia" w:hAnsiTheme="minorEastAsia" w:eastAsiaTheme="minorEastAsia"/>
          <w:color w:val="auto"/>
        </w:rPr>
        <w:t>年度において実施する木造住宅耐震改修促進事業について、補助金の交付を受けたいので、弘前市補助金等交付規則第３条の規定により、下記のとおり申請します。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jc w:val="left"/>
        <w:rPr>
          <w:rFonts w:hint="default" w:asciiTheme="minorEastAsia" w:hAnsiTheme="minorEastAsia" w:eastAsiaTheme="minorEastAsia"/>
          <w:color w:val="auto"/>
          <w:u w:val="single" w:color="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申請額　（６欄により算出した額を記入してください。）</w:t>
      </w:r>
    </w:p>
    <w:tbl>
      <w:tblPr>
        <w:tblStyle w:val="38"/>
        <w:tblW w:w="9072" w:type="dxa"/>
        <w:tblInd w:w="108" w:type="dxa"/>
        <w:tblLayout w:type="fixed"/>
        <w:tblLook w:firstRow="1" w:lastRow="0" w:firstColumn="1" w:lastColumn="0" w:noHBand="0" w:noVBand="1" w:val="04A0"/>
      </w:tblPr>
      <w:tblGrid>
        <w:gridCol w:w="4536"/>
        <w:gridCol w:w="4536"/>
      </w:tblGrid>
      <w:tr>
        <w:trPr>
          <w:trHeight w:val="567" w:hRule="atLeast"/>
        </w:trPr>
        <w:tc>
          <w:tcPr>
            <w:tcW w:w="453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補助対象経費　　　　　　　　　　円</w:t>
            </w:r>
          </w:p>
        </w:tc>
        <w:tc>
          <w:tcPr>
            <w:tcW w:w="4536"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補助金申請額　　　　　　　　　　　円</w:t>
            </w: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補助対象住宅　</w:t>
      </w:r>
      <w:r>
        <w:rPr>
          <w:rFonts w:hint="eastAsia" w:asciiTheme="minorEastAsia" w:hAnsiTheme="minorEastAsia" w:eastAsiaTheme="minorEastAsia"/>
          <w:color w:val="auto"/>
          <w:sz w:val="16"/>
        </w:rPr>
        <w:t>&lt;</w:t>
      </w:r>
      <w:r>
        <w:rPr>
          <w:rFonts w:hint="eastAsia" w:asciiTheme="minorEastAsia" w:hAnsiTheme="minorEastAsia" w:eastAsiaTheme="minorEastAsia"/>
          <w:color w:val="auto"/>
          <w:sz w:val="16"/>
        </w:rPr>
        <w:t>添付</w:t>
      </w:r>
      <w:r>
        <w:rPr>
          <w:rFonts w:hint="eastAsia" w:asciiTheme="minorEastAsia" w:hAnsiTheme="minorEastAsia" w:eastAsiaTheme="minorEastAsia"/>
          <w:color w:val="auto"/>
          <w:sz w:val="16"/>
        </w:rPr>
        <w:t>&gt;</w:t>
      </w:r>
      <w:r>
        <w:rPr>
          <w:rFonts w:hint="eastAsia" w:asciiTheme="minorEastAsia" w:hAnsiTheme="minorEastAsia" w:eastAsiaTheme="minorEastAsia"/>
          <w:color w:val="auto"/>
          <w:sz w:val="16"/>
        </w:rPr>
        <w:t>様式第３号：工事同意書（補助対象住宅の所有者のうち申請者以外のもの）</w:t>
      </w:r>
    </w:p>
    <w:tbl>
      <w:tblPr>
        <w:tblStyle w:val="38"/>
        <w:tblW w:w="9072" w:type="dxa"/>
        <w:tblInd w:w="108" w:type="dxa"/>
        <w:tblLayout w:type="fixed"/>
        <w:tblLook w:firstRow="1" w:lastRow="0" w:firstColumn="1" w:lastColumn="0" w:noHBand="0" w:noVBand="1" w:val="04A0"/>
      </w:tblPr>
      <w:tblGrid>
        <w:gridCol w:w="1022"/>
        <w:gridCol w:w="1388"/>
        <w:gridCol w:w="1134"/>
        <w:gridCol w:w="1047"/>
        <w:gridCol w:w="1120"/>
        <w:gridCol w:w="3361"/>
      </w:tblGrid>
      <w:tr>
        <w:trPr>
          <w:trHeight w:val="680" w:hRule="atLeast"/>
        </w:trPr>
        <w:tc>
          <w:tcPr>
            <w:tcW w:w="1022" w:type="dxa"/>
            <w:vAlign w:val="center"/>
          </w:tcPr>
          <w:p>
            <w:pPr>
              <w:pStyle w:val="0"/>
              <w:spacing w:line="0" w:lineRule="atLeast"/>
              <w:jc w:val="center"/>
              <w:rPr>
                <w:rFonts w:hint="default" w:asciiTheme="minorEastAsia" w:hAnsiTheme="minorEastAsia" w:eastAsiaTheme="minorEastAsia"/>
                <w:color w:val="auto"/>
              </w:rPr>
            </w:pPr>
            <w:r>
              <w:rPr>
                <w:rFonts w:hint="eastAsia" w:asciiTheme="minorEastAsia" w:hAnsiTheme="minorEastAsia" w:eastAsiaTheme="minorEastAsia"/>
                <w:color w:val="auto"/>
              </w:rPr>
              <w:t>所有者</w:t>
            </w:r>
          </w:p>
          <w:p>
            <w:pPr>
              <w:pStyle w:val="0"/>
              <w:spacing w:line="0" w:lineRule="atLeast"/>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（丸で囲む）</w:t>
            </w:r>
          </w:p>
        </w:tc>
        <w:tc>
          <w:tcPr>
            <w:tcW w:w="2522"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申請者のみ</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rPr>
              <w:t>２　</w:t>
            </w:r>
          </w:p>
        </w:tc>
        <w:tc>
          <w:tcPr>
            <w:tcW w:w="1047" w:type="dxa"/>
            <w:vAlign w:val="center"/>
          </w:tcPr>
          <w:p>
            <w:pPr>
              <w:pStyle w:val="0"/>
              <w:spacing w:line="0" w:lineRule="atLeast"/>
              <w:jc w:val="center"/>
              <w:rPr>
                <w:rFonts w:hint="default" w:asciiTheme="minorEastAsia" w:hAnsiTheme="minorEastAsia" w:eastAsiaTheme="minorEastAsia"/>
                <w:color w:val="auto"/>
              </w:rPr>
            </w:pPr>
            <w:r>
              <w:rPr>
                <w:rFonts w:hint="eastAsia" w:asciiTheme="minorEastAsia" w:hAnsiTheme="minorEastAsia" w:eastAsiaTheme="minorEastAsia"/>
                <w:color w:val="auto"/>
              </w:rPr>
              <w:t>所在地</w:t>
            </w:r>
          </w:p>
          <w:p>
            <w:pPr>
              <w:pStyle w:val="0"/>
              <w:spacing w:line="0" w:lineRule="atLeast"/>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（丸で囲む）</w:t>
            </w:r>
          </w:p>
        </w:tc>
        <w:tc>
          <w:tcPr>
            <w:tcW w:w="4481"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申請者の住所と同じ</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rPr>
              <w:t>２　</w:t>
            </w:r>
          </w:p>
        </w:tc>
      </w:tr>
      <w:tr>
        <w:trPr>
          <w:trHeight w:val="567" w:hRule="atLeast"/>
        </w:trPr>
        <w:tc>
          <w:tcPr>
            <w:tcW w:w="2410" w:type="dxa"/>
            <w:gridSpan w:val="2"/>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構造・階数・延べ面積</w:t>
            </w:r>
          </w:p>
        </w:tc>
        <w:tc>
          <w:tcPr>
            <w:tcW w:w="2181" w:type="dxa"/>
            <w:gridSpan w:val="2"/>
            <w:vAlign w:val="center"/>
          </w:tcPr>
          <w:p>
            <w:pPr>
              <w:pStyle w:val="0"/>
              <w:spacing w:line="280" w:lineRule="exact"/>
              <w:ind w:right="34"/>
              <w:jc w:val="right"/>
              <w:rPr>
                <w:rFonts w:hint="default" w:asciiTheme="minorEastAsia" w:hAnsiTheme="minorEastAsia" w:eastAsiaTheme="minorEastAsia"/>
                <w:color w:val="auto"/>
              </w:rPr>
            </w:pPr>
            <w:r>
              <w:rPr>
                <w:rFonts w:hint="eastAsia" w:asciiTheme="minorEastAsia" w:hAnsiTheme="minorEastAsia" w:eastAsiaTheme="minorEastAsia"/>
                <w:color w:val="auto"/>
              </w:rPr>
              <w:t>　木造　　　階建</w:t>
            </w:r>
          </w:p>
          <w:p>
            <w:pPr>
              <w:pStyle w:val="0"/>
              <w:spacing w:line="280" w:lineRule="exact"/>
              <w:ind w:right="34"/>
              <w:jc w:val="right"/>
              <w:rPr>
                <w:rFonts w:hint="default" w:asciiTheme="minorEastAsia" w:hAnsiTheme="minorEastAsia" w:eastAsiaTheme="minorEastAsia"/>
                <w:color w:val="auto"/>
              </w:rPr>
            </w:pPr>
            <w:r>
              <w:rPr>
                <w:rFonts w:hint="eastAsia" w:asciiTheme="minorEastAsia" w:hAnsiTheme="minorEastAsia" w:eastAsiaTheme="minorEastAsia"/>
                <w:color w:val="auto"/>
              </w:rPr>
              <w:t>　　　　　㎡</w:t>
            </w:r>
          </w:p>
        </w:tc>
        <w:tc>
          <w:tcPr>
            <w:tcW w:w="112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建築年月</w:t>
            </w:r>
          </w:p>
        </w:tc>
        <w:tc>
          <w:tcPr>
            <w:tcW w:w="3361" w:type="dxa"/>
            <w:vAlign w:val="center"/>
          </w:tcPr>
          <w:p>
            <w:pPr>
              <w:pStyle w:val="0"/>
              <w:wordWrap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昭和　　　年　　　月</w:t>
            </w:r>
          </w:p>
        </w:tc>
      </w:tr>
    </w:tbl>
    <w:p>
      <w:pPr>
        <w:pStyle w:val="0"/>
        <w:rPr>
          <w:rFonts w:hint="default" w:asciiTheme="minorEastAsia" w:hAnsiTheme="minorEastAsia" w:eastAsiaTheme="minorEastAsia"/>
          <w:color w:val="auto"/>
          <w:sz w:val="15"/>
        </w:rPr>
      </w:pPr>
      <w:r>
        <w:rPr>
          <w:rFonts w:hint="eastAsia" w:asciiTheme="minorEastAsia" w:hAnsiTheme="minorEastAsia" w:eastAsiaTheme="minorEastAsia"/>
          <w:color w:val="auto"/>
          <w:sz w:val="15"/>
        </w:rPr>
        <w:t>※申請者と所有者又は申請者住所と住宅所在地が異なる場合は、２を丸で囲み氏名又は住宅の所在地を記入してください。</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設計者・工事監理者・施工業者</w:t>
      </w:r>
    </w:p>
    <w:tbl>
      <w:tblPr>
        <w:tblStyle w:val="38"/>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88"/>
        <w:gridCol w:w="7371"/>
      </w:tblGrid>
      <w:tr>
        <w:trPr>
          <w:trHeight w:val="397" w:hRule="atLeast"/>
        </w:trPr>
        <w:tc>
          <w:tcPr>
            <w:tcW w:w="1588" w:type="dxa"/>
            <w:vMerge w:val="restart"/>
            <w:vAlign w:val="center"/>
          </w:tcPr>
          <w:p>
            <w:pPr>
              <w:pStyle w:val="0"/>
              <w:spacing w:line="280" w:lineRule="exact"/>
              <w:ind w:right="-106" w:rightChars="-5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設計者</w:t>
            </w:r>
          </w:p>
          <w:p>
            <w:pPr>
              <w:pStyle w:val="0"/>
              <w:spacing w:line="280" w:lineRule="exact"/>
              <w:ind w:rightChars="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（耐震改修工事又は建替え工事の場合）</w:t>
            </w: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会社名等：</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代表者名：</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電話番号：</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担当者名：</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資　　格：（　　　　）建築士</w:t>
            </w:r>
          </w:p>
        </w:tc>
      </w:tr>
      <w:tr>
        <w:trPr>
          <w:trHeight w:val="397" w:hRule="atLeast"/>
        </w:trPr>
        <w:tc>
          <w:tcPr>
            <w:tcW w:w="1588" w:type="dxa"/>
            <w:vMerge w:val="restart"/>
            <w:vAlign w:val="center"/>
          </w:tcPr>
          <w:p>
            <w:pPr>
              <w:pStyle w:val="0"/>
              <w:spacing w:line="280" w:lineRule="exact"/>
              <w:ind w:right="-11" w:rightChars="-5"/>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rPr>
              <w:t>工事監理者</w:t>
            </w:r>
          </w:p>
          <w:p>
            <w:pPr>
              <w:pStyle w:val="0"/>
              <w:spacing w:line="280" w:lineRule="exact"/>
              <w:ind w:right="-11" w:rightChars="-5"/>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（耐震改修工事又は建替え工事の場合）</w:t>
            </w: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会社名等：</w:t>
            </w:r>
          </w:p>
        </w:tc>
      </w:tr>
      <w:tr>
        <w:trPr>
          <w:trHeight w:val="397" w:hRule="atLeast"/>
        </w:trPr>
        <w:tc>
          <w:tcPr>
            <w:tcW w:w="1588" w:type="dxa"/>
            <w:vMerge w:val="continue"/>
            <w:vAlign w:val="center"/>
          </w:tcPr>
          <w:p>
            <w:pPr>
              <w:pStyle w:val="0"/>
              <w:spacing w:line="280" w:lineRule="exact"/>
              <w:ind w:right="-11" w:rightChars="-5"/>
              <w:rPr>
                <w:rFonts w:hint="default" w:asciiTheme="minorEastAsia" w:hAnsiTheme="minorEastAsia" w:eastAsiaTheme="minorEastAsia"/>
                <w:color w:val="auto"/>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代表者名：</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電話番号：</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担当者名：</w:t>
            </w:r>
          </w:p>
        </w:tc>
      </w:tr>
      <w:tr>
        <w:trPr>
          <w:trHeight w:val="397" w:hRule="atLeast"/>
        </w:trPr>
        <w:tc>
          <w:tcPr>
            <w:tcW w:w="1588"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371"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資　　格：（　　　　）建築士</w:t>
            </w:r>
          </w:p>
        </w:tc>
      </w:tr>
    </w:tbl>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（裏面あり）</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（表面から）</w:t>
      </w:r>
    </w:p>
    <w:tbl>
      <w:tblPr>
        <w:tblStyle w:val="38"/>
        <w:tblW w:w="895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30"/>
        <w:gridCol w:w="7229"/>
      </w:tblGrid>
      <w:tr>
        <w:trPr>
          <w:trHeight w:val="397" w:hRule="atLeast"/>
        </w:trPr>
        <w:tc>
          <w:tcPr>
            <w:tcW w:w="1730" w:type="dxa"/>
            <w:vMerge w:val="restart"/>
            <w:vAlign w:val="center"/>
          </w:tcPr>
          <w:p>
            <w:pPr>
              <w:pStyle w:val="0"/>
              <w:spacing w:line="280" w:lineRule="exact"/>
              <w:ind w:right="-106" w:rightChars="-50"/>
              <w:jc w:val="center"/>
              <w:rPr>
                <w:rFonts w:hint="default" w:asciiTheme="minorEastAsia" w:hAnsiTheme="minorEastAsia" w:eastAsiaTheme="minorEastAsia"/>
                <w:color w:val="auto"/>
              </w:rPr>
            </w:pPr>
            <w:r>
              <w:rPr>
                <w:rFonts w:hint="eastAsia" w:asciiTheme="minorEastAsia" w:hAnsiTheme="minorEastAsia" w:eastAsiaTheme="minorEastAsia"/>
                <w:color w:val="auto"/>
              </w:rPr>
              <w:t>施工業者</w:t>
            </w:r>
            <w:bookmarkStart w:id="0" w:name="_GoBack"/>
            <w:bookmarkEnd w:id="0"/>
          </w:p>
        </w:tc>
        <w:tc>
          <w:tcPr>
            <w:tcW w:w="7229"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会社名等：</w:t>
            </w:r>
          </w:p>
        </w:tc>
      </w:tr>
      <w:tr>
        <w:trPr>
          <w:trHeight w:val="397" w:hRule="atLeast"/>
        </w:trPr>
        <w:tc>
          <w:tcPr>
            <w:tcW w:w="1730" w:type="dxa"/>
            <w:vMerge w:val="continue"/>
            <w:vAlign w:val="center"/>
          </w:tcPr>
          <w:p>
            <w:pPr>
              <w:pStyle w:val="0"/>
              <w:spacing w:line="280" w:lineRule="exact"/>
              <w:rPr>
                <w:rFonts w:hint="default" w:asciiTheme="minorEastAsia" w:hAnsiTheme="minorEastAsia" w:eastAsiaTheme="minorEastAsia"/>
                <w:color w:val="auto"/>
                <w:sz w:val="18"/>
              </w:rPr>
            </w:pPr>
          </w:p>
        </w:tc>
        <w:tc>
          <w:tcPr>
            <w:tcW w:w="7229"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代表者名：</w:t>
            </w:r>
          </w:p>
        </w:tc>
      </w:tr>
      <w:tr>
        <w:trPr>
          <w:trHeight w:val="397" w:hRule="atLeast"/>
        </w:trPr>
        <w:tc>
          <w:tcPr>
            <w:tcW w:w="1730" w:type="dxa"/>
            <w:vMerge w:val="continue"/>
            <w:vAlign w:val="center"/>
          </w:tcPr>
          <w:p>
            <w:pPr>
              <w:pStyle w:val="0"/>
              <w:spacing w:line="280" w:lineRule="exact"/>
              <w:rPr>
                <w:rFonts w:hint="default" w:asciiTheme="minorEastAsia" w:hAnsiTheme="minorEastAsia" w:eastAsiaTheme="minorEastAsia"/>
                <w:color w:val="auto"/>
                <w:sz w:val="18"/>
              </w:rPr>
            </w:pPr>
          </w:p>
        </w:tc>
        <w:tc>
          <w:tcPr>
            <w:tcW w:w="7229"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地：弘前市大字</w:t>
            </w:r>
          </w:p>
        </w:tc>
      </w:tr>
      <w:tr>
        <w:trPr>
          <w:trHeight w:val="397" w:hRule="atLeast"/>
        </w:trPr>
        <w:tc>
          <w:tcPr>
            <w:tcW w:w="1730" w:type="dxa"/>
            <w:vMerge w:val="continue"/>
            <w:vAlign w:val="center"/>
          </w:tcPr>
          <w:p>
            <w:pPr>
              <w:pStyle w:val="0"/>
              <w:spacing w:line="280" w:lineRule="exact"/>
              <w:rPr>
                <w:rFonts w:hint="default" w:asciiTheme="minorEastAsia" w:hAnsiTheme="minorEastAsia" w:eastAsiaTheme="minorEastAsia"/>
                <w:color w:val="auto"/>
                <w:sz w:val="18"/>
              </w:rPr>
            </w:pPr>
          </w:p>
        </w:tc>
        <w:tc>
          <w:tcPr>
            <w:tcW w:w="7229"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電話番号：</w:t>
            </w:r>
          </w:p>
        </w:tc>
      </w:tr>
      <w:tr>
        <w:trPr>
          <w:trHeight w:val="397" w:hRule="atLeast"/>
        </w:trPr>
        <w:tc>
          <w:tcPr>
            <w:tcW w:w="1730" w:type="dxa"/>
            <w:vMerge w:val="continue"/>
            <w:vAlign w:val="center"/>
          </w:tcPr>
          <w:p>
            <w:pPr>
              <w:pStyle w:val="0"/>
              <w:spacing w:line="280" w:lineRule="exact"/>
              <w:rPr>
                <w:rFonts w:hint="default" w:asciiTheme="minorEastAsia" w:hAnsiTheme="minorEastAsia" w:eastAsiaTheme="minorEastAsia"/>
                <w:color w:val="auto"/>
                <w:sz w:val="18"/>
              </w:rPr>
            </w:pPr>
          </w:p>
        </w:tc>
        <w:tc>
          <w:tcPr>
            <w:tcW w:w="7229"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担当者名：</w:t>
            </w:r>
          </w:p>
        </w:tc>
      </w:tr>
      <w:tr>
        <w:trPr>
          <w:trHeight w:val="794" w:hRule="atLeast"/>
        </w:trPr>
        <w:tc>
          <w:tcPr>
            <w:tcW w:w="1730" w:type="dxa"/>
            <w:vMerge w:val="continue"/>
            <w:vAlign w:val="center"/>
          </w:tcPr>
          <w:p>
            <w:pPr>
              <w:pStyle w:val="0"/>
              <w:spacing w:line="280" w:lineRule="exact"/>
              <w:jc w:val="center"/>
              <w:rPr>
                <w:rFonts w:hint="default" w:asciiTheme="minorEastAsia" w:hAnsiTheme="minorEastAsia" w:eastAsiaTheme="minorEastAsia"/>
                <w:color w:val="auto"/>
                <w:sz w:val="18"/>
              </w:rPr>
            </w:pPr>
          </w:p>
        </w:tc>
        <w:tc>
          <w:tcPr>
            <w:tcW w:w="7229"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建設業許可：（　　　　）□大臣</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□知事（　　</w:t>
            </w:r>
            <w:r>
              <w:rPr>
                <w:rFonts w:hint="eastAsia" w:asciiTheme="minorEastAsia" w:hAnsiTheme="minorEastAsia" w:eastAsiaTheme="minorEastAsia"/>
                <w:color w:val="auto"/>
              </w:rPr>
              <w:t>-</w:t>
            </w:r>
            <w:r>
              <w:rPr>
                <w:rFonts w:hint="eastAsia" w:asciiTheme="minorEastAsia" w:hAnsiTheme="minorEastAsia" w:eastAsiaTheme="minorEastAsia"/>
                <w:color w:val="auto"/>
              </w:rPr>
              <w:t>　　）第　　　　　号</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　　　　　）工事業</w:t>
            </w:r>
          </w:p>
        </w:tc>
      </w:tr>
      <w:tr>
        <w:trPr>
          <w:trHeight w:val="397" w:hRule="atLeast"/>
        </w:trPr>
        <w:tc>
          <w:tcPr>
            <w:tcW w:w="1730" w:type="dxa"/>
            <w:vMerge w:val="continue"/>
            <w:vAlign w:val="center"/>
          </w:tcPr>
          <w:p>
            <w:pPr>
              <w:pStyle w:val="0"/>
              <w:spacing w:line="280" w:lineRule="exact"/>
              <w:rPr>
                <w:rFonts w:hint="default" w:asciiTheme="minorEastAsia" w:hAnsiTheme="minorEastAsia" w:eastAsiaTheme="minorEastAsia"/>
                <w:color w:val="auto"/>
                <w:sz w:val="18"/>
              </w:rPr>
            </w:pPr>
          </w:p>
        </w:tc>
        <w:tc>
          <w:tcPr>
            <w:tcW w:w="7229"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解体工事業登録：青森県知事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登</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　第　　　　号</w:t>
            </w:r>
          </w:p>
        </w:tc>
      </w:tr>
    </w:tbl>
    <w:p>
      <w:pPr>
        <w:pStyle w:val="0"/>
        <w:jc w:val="center"/>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耐震診断結果</w:t>
      </w:r>
    </w:p>
    <w:tbl>
      <w:tblPr>
        <w:tblStyle w:val="38"/>
        <w:tblW w:w="8931" w:type="dxa"/>
        <w:tblInd w:w="-5" w:type="dxa"/>
        <w:tblLayout w:type="fixed"/>
        <w:tblLook w:firstRow="1" w:lastRow="0" w:firstColumn="1" w:lastColumn="0" w:noHBand="0" w:noVBand="1" w:val="04A0"/>
      </w:tblPr>
      <w:tblGrid>
        <w:gridCol w:w="1603"/>
        <w:gridCol w:w="1490"/>
        <w:gridCol w:w="1976"/>
        <w:gridCol w:w="1491"/>
        <w:gridCol w:w="763"/>
        <w:gridCol w:w="1608"/>
      </w:tblGrid>
      <w:tr>
        <w:trPr>
          <w:trHeight w:val="397" w:hRule="atLeast"/>
        </w:trPr>
        <w:tc>
          <w:tcPr>
            <w:tcW w:w="1603"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業者名</w:t>
            </w:r>
          </w:p>
        </w:tc>
        <w:tc>
          <w:tcPr>
            <w:tcW w:w="4957" w:type="dxa"/>
            <w:gridSpan w:val="3"/>
            <w:vAlign w:val="center"/>
          </w:tcPr>
          <w:p>
            <w:pPr>
              <w:pStyle w:val="0"/>
              <w:jc w:val="center"/>
              <w:rPr>
                <w:rFonts w:hint="default" w:asciiTheme="minorEastAsia" w:hAnsiTheme="minorEastAsia" w:eastAsiaTheme="minorEastAsia"/>
                <w:color w:val="auto"/>
              </w:rPr>
            </w:pPr>
          </w:p>
        </w:tc>
        <w:tc>
          <w:tcPr>
            <w:tcW w:w="763" w:type="dxa"/>
            <w:vMerge w:val="restart"/>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実施</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年度</w:t>
            </w:r>
          </w:p>
        </w:tc>
        <w:tc>
          <w:tcPr>
            <w:tcW w:w="1608" w:type="dxa"/>
            <w:vMerge w:val="restart"/>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平成</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令和　　年度</w:t>
            </w:r>
          </w:p>
        </w:tc>
      </w:tr>
      <w:tr>
        <w:trPr>
          <w:trHeight w:val="397" w:hRule="atLeast"/>
        </w:trPr>
        <w:tc>
          <w:tcPr>
            <w:tcW w:w="1603"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耐震診断員名</w:t>
            </w:r>
          </w:p>
        </w:tc>
        <w:tc>
          <w:tcPr>
            <w:tcW w:w="4957" w:type="dxa"/>
            <w:gridSpan w:val="3"/>
            <w:vAlign w:val="center"/>
          </w:tcPr>
          <w:p>
            <w:pPr>
              <w:pStyle w:val="0"/>
              <w:jc w:val="center"/>
              <w:rPr>
                <w:rFonts w:hint="default" w:asciiTheme="minorEastAsia" w:hAnsiTheme="minorEastAsia" w:eastAsiaTheme="minorEastAsia"/>
                <w:color w:val="auto"/>
              </w:rPr>
            </w:pPr>
          </w:p>
        </w:tc>
        <w:tc>
          <w:tcPr>
            <w:tcW w:w="763" w:type="dxa"/>
            <w:vMerge w:val="continue"/>
            <w:vAlign w:val="center"/>
          </w:tcPr>
          <w:p>
            <w:pPr>
              <w:pStyle w:val="0"/>
              <w:rPr>
                <w:rFonts w:hint="default" w:asciiTheme="minorEastAsia" w:hAnsiTheme="minorEastAsia" w:eastAsiaTheme="minorEastAsia"/>
                <w:color w:val="auto"/>
              </w:rPr>
            </w:pPr>
          </w:p>
        </w:tc>
        <w:tc>
          <w:tcPr>
            <w:tcW w:w="1608" w:type="dxa"/>
            <w:vMerge w:val="continue"/>
            <w:vAlign w:val="center"/>
          </w:tcPr>
          <w:p>
            <w:pPr>
              <w:pStyle w:val="0"/>
              <w:rPr>
                <w:rFonts w:hint="default" w:asciiTheme="minorEastAsia" w:hAnsiTheme="minorEastAsia" w:eastAsiaTheme="minorEastAsia"/>
                <w:color w:val="auto"/>
              </w:rPr>
            </w:pPr>
          </w:p>
        </w:tc>
      </w:tr>
      <w:tr>
        <w:trPr>
          <w:trHeight w:val="397" w:hRule="atLeast"/>
        </w:trPr>
        <w:tc>
          <w:tcPr>
            <w:tcW w:w="1603"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上部構造評点</w:t>
            </w:r>
          </w:p>
        </w:tc>
        <w:tc>
          <w:tcPr>
            <w:tcW w:w="1490"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２階</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Ｘ方向</w:t>
            </w:r>
          </w:p>
        </w:tc>
        <w:tc>
          <w:tcPr>
            <w:tcW w:w="1976" w:type="dxa"/>
            <w:vAlign w:val="center"/>
          </w:tcPr>
          <w:p>
            <w:pPr>
              <w:pStyle w:val="0"/>
              <w:rPr>
                <w:rFonts w:hint="default" w:asciiTheme="minorEastAsia" w:hAnsiTheme="minorEastAsia" w:eastAsiaTheme="minorEastAsia"/>
                <w:color w:val="auto"/>
              </w:rPr>
            </w:pPr>
          </w:p>
        </w:tc>
        <w:tc>
          <w:tcPr>
            <w:tcW w:w="1491"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２階</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Ｙ方向</w:t>
            </w:r>
          </w:p>
        </w:tc>
        <w:tc>
          <w:tcPr>
            <w:tcW w:w="2371" w:type="dxa"/>
            <w:gridSpan w:val="2"/>
            <w:vAlign w:val="center"/>
          </w:tcPr>
          <w:p>
            <w:pPr>
              <w:pStyle w:val="0"/>
              <w:rPr>
                <w:rFonts w:hint="default" w:asciiTheme="minorEastAsia" w:hAnsiTheme="minorEastAsia" w:eastAsiaTheme="minorEastAsia"/>
                <w:color w:val="auto"/>
              </w:rPr>
            </w:pPr>
          </w:p>
        </w:tc>
      </w:tr>
      <w:tr>
        <w:trPr>
          <w:trHeight w:val="397" w:hRule="atLeast"/>
        </w:trPr>
        <w:tc>
          <w:tcPr>
            <w:tcW w:w="1603" w:type="dxa"/>
            <w:vMerge w:val="continue"/>
            <w:vAlign w:val="center"/>
          </w:tcPr>
          <w:p>
            <w:pPr>
              <w:pStyle w:val="0"/>
              <w:jc w:val="center"/>
              <w:rPr>
                <w:rFonts w:hint="default" w:asciiTheme="minorEastAsia" w:hAnsiTheme="minorEastAsia" w:eastAsiaTheme="minorEastAsia"/>
                <w:color w:val="auto"/>
              </w:rPr>
            </w:pPr>
          </w:p>
        </w:tc>
        <w:tc>
          <w:tcPr>
            <w:tcW w:w="1490"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１階</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Ｘ方向</w:t>
            </w:r>
          </w:p>
        </w:tc>
        <w:tc>
          <w:tcPr>
            <w:tcW w:w="1976" w:type="dxa"/>
            <w:vAlign w:val="center"/>
          </w:tcPr>
          <w:p>
            <w:pPr>
              <w:pStyle w:val="0"/>
              <w:rPr>
                <w:rFonts w:hint="default" w:asciiTheme="minorEastAsia" w:hAnsiTheme="minorEastAsia" w:eastAsiaTheme="minorEastAsia"/>
                <w:color w:val="auto"/>
              </w:rPr>
            </w:pPr>
          </w:p>
        </w:tc>
        <w:tc>
          <w:tcPr>
            <w:tcW w:w="1491"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１階</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Ｙ方向</w:t>
            </w:r>
          </w:p>
        </w:tc>
        <w:tc>
          <w:tcPr>
            <w:tcW w:w="2371" w:type="dxa"/>
            <w:gridSpan w:val="2"/>
            <w:vAlign w:val="center"/>
          </w:tcPr>
          <w:p>
            <w:pPr>
              <w:pStyle w:val="0"/>
              <w:rPr>
                <w:rFonts w:hint="default" w:asciiTheme="minorEastAsia" w:hAnsiTheme="minorEastAsia" w:eastAsiaTheme="minorEastAsia"/>
                <w:color w:val="auto"/>
              </w:rPr>
            </w:pPr>
          </w:p>
        </w:tc>
      </w:tr>
      <w:tr>
        <w:trPr>
          <w:trHeight w:val="397" w:hRule="atLeast"/>
        </w:trPr>
        <w:tc>
          <w:tcPr>
            <w:tcW w:w="5069" w:type="dxa"/>
            <w:gridSpan w:val="3"/>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簡易耐震診断結果（建替え又は除却工事に限る）</w:t>
            </w:r>
          </w:p>
        </w:tc>
        <w:tc>
          <w:tcPr>
            <w:tcW w:w="3862" w:type="dxa"/>
            <w:gridSpan w:val="3"/>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tc>
      </w:tr>
    </w:tbl>
    <w:p>
      <w:pPr>
        <w:pStyle w:val="0"/>
        <w:jc w:val="center"/>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５　工事費用の内容　：　（　耐震改修工事　・　建替え工事　・　除却工事　）</w:t>
      </w:r>
    </w:p>
    <w:p>
      <w:pPr>
        <w:pStyle w:val="0"/>
        <w:jc w:val="righ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（いずれかを丸で囲んでください。）</w:t>
      </w:r>
    </w:p>
    <w:tbl>
      <w:tblPr>
        <w:tblStyle w:val="11"/>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50"/>
        <w:gridCol w:w="2781"/>
      </w:tblGrid>
      <w:tr>
        <w:trPr>
          <w:trHeight w:val="397" w:hRule="atLeast"/>
        </w:trPr>
        <w:tc>
          <w:tcPr>
            <w:tcW w:w="6150" w:type="dxa"/>
            <w:vAlign w:val="center"/>
          </w:tcPr>
          <w:p>
            <w:pPr>
              <w:pStyle w:val="0"/>
              <w:ind w:left="20"/>
              <w:jc w:val="center"/>
              <w:rPr>
                <w:rFonts w:hint="default" w:asciiTheme="minorEastAsia" w:hAnsiTheme="minorEastAsia" w:eastAsiaTheme="minorEastAsia"/>
                <w:color w:val="auto"/>
              </w:rPr>
            </w:pPr>
            <w:r>
              <w:rPr>
                <w:rFonts w:hint="eastAsia" w:asciiTheme="minorEastAsia" w:hAnsiTheme="minorEastAsia" w:eastAsiaTheme="minorEastAsia"/>
                <w:color w:val="auto"/>
              </w:rPr>
              <w:t>区　　分</w:t>
            </w:r>
          </w:p>
        </w:tc>
        <w:tc>
          <w:tcPr>
            <w:tcW w:w="2781"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金額（消費税等を除く。）</w:t>
            </w:r>
          </w:p>
        </w:tc>
      </w:tr>
      <w:tr>
        <w:trPr>
          <w:trHeight w:val="794" w:hRule="atLeast"/>
        </w:trPr>
        <w:tc>
          <w:tcPr>
            <w:tcW w:w="6150" w:type="dxa"/>
            <w:vAlign w:val="center"/>
          </w:tcPr>
          <w:p>
            <w:pPr>
              <w:pStyle w:val="0"/>
              <w:ind w:left="23"/>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A</w:t>
            </w:r>
            <w:r>
              <w:rPr>
                <w:rFonts w:hint="eastAsia" w:asciiTheme="minorEastAsia" w:hAnsiTheme="minorEastAsia" w:eastAsiaTheme="minorEastAsia"/>
                <w:color w:val="auto"/>
              </w:rPr>
              <w:t>）工事費</w:t>
            </w:r>
          </w:p>
          <w:p>
            <w:pPr>
              <w:pStyle w:val="0"/>
              <w:spacing w:line="240" w:lineRule="exact"/>
              <w:ind w:left="212" w:hanging="212" w:hangingChars="100"/>
              <w:rPr>
                <w:rFonts w:hint="default" w:asciiTheme="minorEastAsia" w:hAnsiTheme="minorEastAsia" w:eastAsiaTheme="minorEastAsia"/>
                <w:color w:val="auto"/>
                <w:sz w:val="16"/>
              </w:rPr>
            </w:pPr>
            <w:r>
              <w:rPr>
                <w:rFonts w:hint="eastAsia" w:asciiTheme="minorEastAsia" w:hAnsiTheme="minorEastAsia" w:eastAsiaTheme="minorEastAsia"/>
                <w:color w:val="auto"/>
              </w:rPr>
              <w:t>　</w:t>
            </w:r>
            <w:r>
              <w:rPr>
                <w:rFonts w:hint="eastAsia" w:asciiTheme="minorEastAsia" w:hAnsiTheme="minorEastAsia" w:eastAsiaTheme="minorEastAsia"/>
                <w:color w:val="auto"/>
                <w:sz w:val="16"/>
              </w:rPr>
              <w:t>※建替え工事又は除却工事を行う場合にあっては耐震改修に要する経費相当分に限る。</w:t>
            </w:r>
          </w:p>
        </w:tc>
        <w:tc>
          <w:tcPr>
            <w:tcW w:w="27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360" w:lineRule="auto"/>
              <w:ind w:left="23"/>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r>
              <w:rPr>
                <w:rFonts w:hint="eastAsia" w:asciiTheme="minorEastAsia" w:hAnsiTheme="minorEastAsia" w:eastAsiaTheme="minorEastAsia"/>
                <w:color w:val="auto"/>
              </w:rPr>
              <w:t xml:space="preserve"> </w:t>
            </w:r>
          </w:p>
        </w:tc>
      </w:tr>
      <w:tr>
        <w:trPr>
          <w:trHeight w:val="454" w:hRule="atLeast"/>
        </w:trPr>
        <w:tc>
          <w:tcPr>
            <w:tcW w:w="61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auto"/>
              <w:ind w:left="23"/>
              <w:rPr>
                <w:rFonts w:hint="default" w:asciiTheme="minorEastAsia" w:hAnsiTheme="minorEastAsia" w:eastAsiaTheme="minorEastAsia"/>
                <w:color w:val="auto"/>
              </w:rPr>
            </w:pPr>
            <w:r>
              <w:rPr>
                <w:rFonts w:hint="default" w:asciiTheme="minorEastAsia" w:hAnsiTheme="minorEastAsia" w:eastAsiaTheme="minorEastAsia"/>
                <w:color w:val="auto"/>
              </w:rPr>
              <w:t>（</w:t>
            </w:r>
            <w:r>
              <w:rPr>
                <w:rFonts w:hint="eastAsia" w:asciiTheme="minorEastAsia" w:hAnsiTheme="minorEastAsia" w:eastAsiaTheme="minorEastAsia"/>
                <w:color w:val="auto"/>
              </w:rPr>
              <w:t>B</w:t>
            </w:r>
            <w:r>
              <w:rPr>
                <w:rFonts w:hint="eastAsia" w:asciiTheme="minorEastAsia" w:hAnsiTheme="minorEastAsia" w:eastAsiaTheme="minorEastAsia"/>
                <w:color w:val="auto"/>
              </w:rPr>
              <w:t>）補助対象外経費</w:t>
            </w:r>
          </w:p>
        </w:tc>
        <w:tc>
          <w:tcPr>
            <w:tcW w:w="27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spacing w:line="360" w:lineRule="auto"/>
              <w:ind w:left="23"/>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r>
              <w:rPr>
                <w:rFonts w:hint="eastAsia" w:asciiTheme="minorEastAsia" w:hAnsiTheme="minorEastAsia" w:eastAsiaTheme="minorEastAsia"/>
                <w:color w:val="auto"/>
              </w:rPr>
              <w:t xml:space="preserve"> </w:t>
            </w:r>
          </w:p>
        </w:tc>
      </w:tr>
      <w:tr>
        <w:trPr>
          <w:trHeight w:val="454" w:hRule="atLeast"/>
        </w:trPr>
        <w:tc>
          <w:tcPr>
            <w:tcW w:w="61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0"/>
              <w:jc w:val="center"/>
              <w:rPr>
                <w:rFonts w:hint="default" w:asciiTheme="minorEastAsia" w:hAnsiTheme="minorEastAsia" w:eastAsiaTheme="minorEastAsia"/>
                <w:color w:val="auto"/>
              </w:rPr>
            </w:pPr>
            <w:r>
              <w:rPr>
                <w:rFonts w:hint="eastAsia" w:asciiTheme="minorEastAsia" w:hAnsiTheme="minorEastAsia" w:eastAsiaTheme="minorEastAsia"/>
                <w:color w:val="auto"/>
              </w:rPr>
              <w:t>工事費用　総計　</w:t>
            </w:r>
            <w:r>
              <w:rPr>
                <w:rFonts w:hint="eastAsia" w:asciiTheme="minorEastAsia" w:hAnsiTheme="minorEastAsia" w:eastAsiaTheme="minorEastAsia"/>
                <w:color w:val="000000" w:themeColor="text1"/>
              </w:rPr>
              <w:t>(A)</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(B)</w:t>
            </w:r>
          </w:p>
        </w:tc>
        <w:tc>
          <w:tcPr>
            <w:tcW w:w="27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2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r>
              <w:rPr>
                <w:rFonts w:hint="eastAsia" w:asciiTheme="minorEastAsia" w:hAnsiTheme="minorEastAsia" w:eastAsiaTheme="minorEastAsia"/>
                <w:color w:val="auto"/>
              </w:rPr>
              <w:t xml:space="preserve"> </w:t>
            </w:r>
          </w:p>
        </w:tc>
      </w:tr>
    </w:tbl>
    <w:p>
      <w:pPr>
        <w:pStyle w:val="0"/>
        <w:ind w:left="848" w:leftChars="100" w:hanging="636" w:hangingChars="300"/>
        <w:rPr>
          <w:rFonts w:hint="default" w:asciiTheme="minorEastAsia" w:hAnsiTheme="minorEastAsia" w:eastAsiaTheme="minorEastAsia"/>
          <w:color w:val="auto"/>
        </w:rPr>
      </w:pPr>
    </w:p>
    <w:p>
      <w:pPr>
        <w:pStyle w:val="0"/>
        <w:spacing w:line="280" w:lineRule="exact"/>
        <w:rPr>
          <w:rFonts w:hint="default" w:asciiTheme="minorEastAsia" w:hAnsiTheme="minorEastAsia" w:eastAsiaTheme="minorEastAsia"/>
          <w:color w:val="auto"/>
        </w:rPr>
      </w:pPr>
      <w:r>
        <w:rPr>
          <w:rFonts w:hint="eastAsia" w:asciiTheme="minorEastAsia" w:hAnsiTheme="minorEastAsia" w:eastAsiaTheme="minorEastAsia"/>
          <w:color w:val="auto"/>
        </w:rPr>
        <w:t>６　補助対象経費及び補助金申請額</w:t>
      </w:r>
    </w:p>
    <w:p>
      <w:pPr>
        <w:pStyle w:val="30"/>
        <w:numPr>
          <w:ilvl w:val="0"/>
          <w:numId w:val="1"/>
        </w:numPr>
        <w:spacing w:line="28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auto"/>
        </w:rPr>
        <w:t>補助対象経費　</w:t>
      </w:r>
      <w:r>
        <w:rPr>
          <w:rFonts w:hint="eastAsia" w:asciiTheme="minorEastAsia" w:hAnsiTheme="minorEastAsia" w:eastAsiaTheme="minorEastAsia"/>
          <w:color w:val="000000" w:themeColor="text1"/>
        </w:rPr>
        <w:t>５欄</w:t>
      </w:r>
      <w:r>
        <w:rPr>
          <w:rFonts w:hint="eastAsia" w:asciiTheme="minorEastAsia" w:hAnsiTheme="minorEastAsia" w:eastAsiaTheme="minorEastAsia"/>
          <w:color w:val="000000" w:themeColor="text1"/>
        </w:rPr>
        <w:t>(A)</w:t>
      </w:r>
      <w:r>
        <w:rPr>
          <w:rFonts w:hint="eastAsia" w:asciiTheme="minorEastAsia" w:hAnsiTheme="minorEastAsia" w:eastAsiaTheme="minorEastAsia"/>
          <w:color w:val="000000" w:themeColor="text1"/>
        </w:rPr>
        <w:t>又は補助対象住宅の延べ面積×補助単価（</w:t>
      </w:r>
      <w:r>
        <w:rPr>
          <w:rFonts w:hint="eastAsia" w:asciiTheme="minorEastAsia" w:hAnsiTheme="minorEastAsia" w:eastAsiaTheme="minorEastAsia"/>
          <w:color w:val="000000" w:themeColor="text1"/>
        </w:rPr>
        <w:t>47,800</w:t>
      </w:r>
      <w:r>
        <w:rPr>
          <w:rFonts w:hint="eastAsia" w:asciiTheme="minorEastAsia" w:hAnsiTheme="minorEastAsia" w:eastAsiaTheme="minorEastAsia"/>
          <w:color w:val="000000" w:themeColor="text1"/>
        </w:rPr>
        <w:t>円</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㎡）の</w:t>
      </w:r>
    </w:p>
    <w:p>
      <w:pPr>
        <w:pStyle w:val="30"/>
        <w:spacing w:line="280" w:lineRule="exact"/>
        <w:ind w:left="720" w:firstLine="1484" w:firstLine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いずれか低い額</w:t>
      </w:r>
    </w:p>
    <w:tbl>
      <w:tblPr>
        <w:tblStyle w:val="11"/>
        <w:tblW w:w="2349" w:type="dxa"/>
        <w:tblInd w:w="6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49"/>
      </w:tblGrid>
      <w:tr>
        <w:trPr>
          <w:trHeight w:val="454" w:hRule="atLeast"/>
        </w:trPr>
        <w:tc>
          <w:tcPr>
            <w:tcW w:w="2349" w:type="dxa"/>
            <w:vAlign w:val="top"/>
          </w:tcPr>
          <w:p>
            <w:pPr>
              <w:pStyle w:val="25"/>
              <w:numPr>
                <w:ilvl w:val="1"/>
                <w:numId w:val="1"/>
              </w:numPr>
              <w:spacing w:line="280" w:lineRule="exact"/>
              <w:ind w:leftChars="0"/>
              <w:jc w:val="left"/>
              <w:rPr>
                <w:rFonts w:hint="default" w:asciiTheme="minorEastAsia" w:hAnsiTheme="minorEastAsia" w:eastAsiaTheme="minorEastAsia"/>
                <w:color w:val="auto"/>
              </w:rPr>
            </w:pPr>
          </w:p>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r>
    </w:tbl>
    <w:p>
      <w:pPr>
        <w:pStyle w:val="30"/>
        <w:spacing w:line="280" w:lineRule="exact"/>
        <w:rPr>
          <w:rFonts w:hint="default" w:asciiTheme="minorEastAsia" w:hAnsiTheme="minorEastAsia" w:eastAsiaTheme="minorEastAsia"/>
          <w:color w:val="auto"/>
        </w:rPr>
      </w:pPr>
    </w:p>
    <w:p>
      <w:pPr>
        <w:pStyle w:val="30"/>
        <w:numPr>
          <w:ilvl w:val="0"/>
          <w:numId w:val="1"/>
        </w:numPr>
        <w:spacing w:line="280" w:lineRule="exact"/>
        <w:rPr>
          <w:rFonts w:hint="default" w:asciiTheme="minorEastAsia" w:hAnsiTheme="minorEastAsia" w:eastAsiaTheme="minorEastAsia"/>
          <w:color w:val="auto"/>
        </w:rPr>
      </w:pPr>
      <w:r>
        <w:rPr>
          <w:rFonts w:hint="eastAsia" w:asciiTheme="minorEastAsia" w:hAnsiTheme="minorEastAsia" w:eastAsiaTheme="minorEastAsia"/>
          <w:color w:val="auto"/>
        </w:rPr>
        <w:t>補助金申請額　補助対象経費×</w:t>
      </w:r>
      <w:r>
        <w:rPr>
          <w:rFonts w:hint="eastAsia" w:asciiTheme="minorEastAsia" w:hAnsiTheme="minorEastAsia" w:eastAsiaTheme="minorEastAsia"/>
          <w:color w:val="auto"/>
        </w:rPr>
        <w:t xml:space="preserve">23/100 </w:t>
      </w:r>
      <w:r>
        <w:rPr>
          <w:rFonts w:hint="eastAsia" w:asciiTheme="minorEastAsia" w:hAnsiTheme="minorEastAsia" w:eastAsiaTheme="minorEastAsia"/>
          <w:color w:val="auto"/>
        </w:rPr>
        <w:t>又は</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上限額</w:t>
      </w:r>
      <w:r>
        <w:rPr>
          <w:rFonts w:hint="eastAsia" w:asciiTheme="minorEastAsia" w:hAnsiTheme="minorEastAsia" w:eastAsiaTheme="minorEastAsia"/>
          <w:color w:val="auto"/>
        </w:rPr>
        <w:t>1,004,000</w:t>
      </w:r>
      <w:r>
        <w:rPr>
          <w:rFonts w:hint="eastAsia" w:asciiTheme="minorEastAsia" w:hAnsiTheme="minorEastAsia" w:eastAsiaTheme="minorEastAsia"/>
          <w:color w:val="auto"/>
        </w:rPr>
        <w:t>円（除却工事の場合</w:t>
      </w:r>
    </w:p>
    <w:p>
      <w:pPr>
        <w:pStyle w:val="30"/>
        <w:spacing w:line="280" w:lineRule="exact"/>
        <w:ind w:left="720" w:firstLine="1484" w:firstLineChars="700"/>
        <w:rPr>
          <w:rFonts w:hint="default" w:asciiTheme="minorEastAsia" w:hAnsiTheme="minorEastAsia" w:eastAsiaTheme="minorEastAsia"/>
          <w:color w:val="auto"/>
        </w:rPr>
      </w:pPr>
      <w:r>
        <w:rPr>
          <w:rFonts w:hint="eastAsia" w:asciiTheme="minorEastAsia" w:hAnsiTheme="minorEastAsia" w:eastAsiaTheme="minorEastAsia"/>
          <w:color w:val="auto"/>
        </w:rPr>
        <w:t>上限額</w:t>
      </w:r>
      <w:r>
        <w:rPr>
          <w:rFonts w:hint="eastAsia" w:asciiTheme="minorEastAsia" w:hAnsiTheme="minorEastAsia" w:eastAsiaTheme="minorEastAsia"/>
          <w:color w:val="auto"/>
        </w:rPr>
        <w:t>200,000</w:t>
      </w:r>
      <w:r>
        <w:rPr>
          <w:rFonts w:hint="eastAsia" w:asciiTheme="minorEastAsia" w:hAnsiTheme="minorEastAsia" w:eastAsiaTheme="minorEastAsia"/>
          <w:color w:val="auto"/>
        </w:rPr>
        <w:t>円）のいずれか低い額</w:t>
      </w:r>
    </w:p>
    <w:tbl>
      <w:tblPr>
        <w:tblStyle w:val="11"/>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0"/>
        <w:gridCol w:w="498"/>
        <w:gridCol w:w="993"/>
        <w:gridCol w:w="567"/>
        <w:gridCol w:w="1842"/>
        <w:gridCol w:w="1488"/>
        <w:gridCol w:w="1773"/>
      </w:tblGrid>
      <w:tr>
        <w:trPr>
          <w:trHeight w:val="454" w:hRule="atLeast"/>
        </w:trPr>
        <w:tc>
          <w:tcPr>
            <w:tcW w:w="1770" w:type="dxa"/>
            <w:vAlign w:val="top"/>
          </w:tcPr>
          <w:p>
            <w:pPr>
              <w:pStyle w:val="0"/>
              <w:spacing w:line="28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①</w:t>
            </w:r>
          </w:p>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c>
          <w:tcPr>
            <w:tcW w:w="49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993" w:type="dxa"/>
            <w:vAlign w:val="center"/>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23/100</w:t>
            </w:r>
          </w:p>
        </w:tc>
        <w:tc>
          <w:tcPr>
            <w:tcW w:w="56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1842" w:type="dxa"/>
            <w:vAlign w:val="center"/>
          </w:tcPr>
          <w:p>
            <w:pPr>
              <w:pStyle w:val="0"/>
              <w:spacing w:line="28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②</w:t>
            </w:r>
          </w:p>
          <w:p>
            <w:pPr>
              <w:pStyle w:val="0"/>
              <w:wordWrap w:val="0"/>
              <w:spacing w:line="28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,000</w:t>
            </w:r>
            <w:r>
              <w:rPr>
                <w:rFonts w:hint="eastAsia" w:asciiTheme="minorEastAsia" w:hAnsiTheme="minorEastAsia" w:eastAsiaTheme="minorEastAsia"/>
                <w:color w:val="auto"/>
              </w:rPr>
              <w:t>円</w:t>
            </w:r>
            <w:r>
              <w:rPr>
                <w:rFonts w:hint="eastAsia" w:asciiTheme="minorEastAsia" w:hAnsiTheme="minorEastAsia" w:eastAsiaTheme="minorEastAsia"/>
                <w:color w:val="auto"/>
              </w:rPr>
              <w:t xml:space="preserve"> </w:t>
            </w:r>
          </w:p>
        </w:tc>
        <w:tc>
          <w:tcPr>
            <w:tcW w:w="148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②又は上限額</w:t>
            </w:r>
          </w:p>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との低い額</w:t>
            </w:r>
          </w:p>
        </w:tc>
        <w:tc>
          <w:tcPr>
            <w:tcW w:w="1773" w:type="dxa"/>
            <w:vAlign w:val="top"/>
          </w:tcPr>
          <w:p>
            <w:pPr>
              <w:pStyle w:val="0"/>
              <w:spacing w:line="280" w:lineRule="exact"/>
              <w:jc w:val="left"/>
              <w:rPr>
                <w:rFonts w:hint="default" w:asciiTheme="minorEastAsia" w:hAnsiTheme="minorEastAsia" w:eastAsiaTheme="minorEastAsia"/>
                <w:color w:val="auto"/>
              </w:rPr>
            </w:pPr>
          </w:p>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円</w:t>
            </w:r>
          </w:p>
        </w:tc>
      </w:tr>
      <w:tr>
        <w:trPr>
          <w:gridBefore w:val="1"/>
          <w:wBefore w:w="1770" w:type="dxa"/>
          <w:trHeight w:val="340" w:hRule="atLeast"/>
        </w:trPr>
        <w:tc>
          <w:tcPr>
            <w:tcW w:w="498" w:type="dxa"/>
            <w:tcBorders>
              <w:top w:val="nil"/>
              <w:left w:val="nil"/>
              <w:bottom w:val="nil"/>
              <w:right w:val="nil"/>
              <w:tl2br w:val="none" w:color="auto" w:sz="0" w:space="0"/>
              <w:tr2bl w:val="none" w:color="auto" w:sz="0" w:space="0"/>
            </w:tcBorders>
            <w:vAlign w:val="top"/>
          </w:tcPr>
          <w:p>
            <w:pPr>
              <w:pStyle w:val="0"/>
              <w:spacing w:line="280" w:lineRule="exact"/>
              <w:ind w:firstLine="2002" w:firstLineChars="1100"/>
              <w:rPr>
                <w:rFonts w:hint="default" w:asciiTheme="minorEastAsia" w:hAnsiTheme="minorEastAsia" w:eastAsiaTheme="minorEastAsia"/>
                <w:color w:val="auto"/>
                <w:sz w:val="18"/>
              </w:rPr>
            </w:pPr>
          </w:p>
        </w:tc>
        <w:tc>
          <w:tcPr>
            <w:tcW w:w="993" w:type="dxa"/>
            <w:tcBorders>
              <w:top w:val="nil"/>
              <w:left w:val="nil"/>
              <w:bottom w:val="nil"/>
              <w:right w:val="nil"/>
              <w:tl2br w:val="none" w:color="auto" w:sz="0" w:space="0"/>
              <w:tr2bl w:val="none" w:color="auto" w:sz="0" w:space="0"/>
            </w:tcBorders>
            <w:vAlign w:val="top"/>
          </w:tcPr>
          <w:p>
            <w:pPr>
              <w:pStyle w:val="0"/>
              <w:spacing w:line="280" w:lineRule="exact"/>
              <w:ind w:firstLine="2002" w:firstLineChars="1100"/>
              <w:rPr>
                <w:rFonts w:hint="default" w:asciiTheme="minorEastAsia" w:hAnsiTheme="minorEastAsia" w:eastAsiaTheme="minorEastAsia"/>
                <w:color w:val="auto"/>
                <w:sz w:val="18"/>
              </w:rPr>
            </w:pPr>
          </w:p>
        </w:tc>
        <w:tc>
          <w:tcPr>
            <w:tcW w:w="5670" w:type="dxa"/>
            <w:gridSpan w:val="4"/>
            <w:tcBorders>
              <w:top w:val="nil"/>
              <w:left w:val="nil"/>
              <w:bottom w:val="nil"/>
              <w:right w:val="nil"/>
              <w:tl2br w:val="none" w:color="auto" w:sz="0" w:space="0"/>
              <w:tr2bl w:val="none" w:color="auto" w:sz="0" w:space="0"/>
            </w:tcBorders>
            <w:vAlign w:val="top"/>
          </w:tcPr>
          <w:p>
            <w:pPr>
              <w:pStyle w:val="0"/>
              <w:spacing w:line="280" w:lineRule="exact"/>
              <w:ind w:firstLine="364"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（千円未満切り捨て）</w:t>
            </w:r>
          </w:p>
        </w:tc>
      </w:tr>
    </w:tbl>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７　事業予定期間</w:t>
      </w: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令和　　年　　月　　日　～　令和　　年　　月　　日</w:t>
      </w:r>
    </w:p>
    <w:p>
      <w:pPr>
        <w:pStyle w:val="26"/>
        <w:rPr>
          <w:rFonts w:hint="default"/>
        </w:rPr>
      </w:pPr>
      <w:r>
        <w:rPr>
          <w:rFonts w:hint="eastAsia"/>
        </w:rPr>
        <w:t>以上</w:t>
      </w:r>
    </w:p>
    <w:p>
      <w:pPr>
        <w:pStyle w:val="26"/>
        <w:jc w:val="left"/>
        <w:rPr>
          <w:rFonts w:hint="default"/>
          <w:sz w:val="21"/>
        </w:rPr>
      </w:pPr>
      <w:r>
        <w:rPr>
          <w:rFonts w:hint="eastAsia"/>
          <w:sz w:val="21"/>
        </w:rPr>
        <w:t>備考　氏名は署名してください。なお、本人が手書きしない場合は記名押印してください。</w:t>
      </w:r>
    </w:p>
    <w:p>
      <w:pPr>
        <w:pStyle w:val="0"/>
        <w:ind w:left="3400" w:leftChars="1604" w:firstLine="2"/>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様式第２号（第８条第２項関係）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tabs>
          <w:tab w:val="left" w:leader="none" w:pos="142"/>
        </w:tabs>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ind w:firstLine="4028" w:firstLineChars="1900"/>
        <w:jc w:val="left"/>
        <w:rPr>
          <w:rFonts w:hint="default" w:asciiTheme="minorEastAsia" w:hAnsiTheme="minorEastAsia" w:eastAsiaTheme="minorEastAsia"/>
          <w:color w:val="auto"/>
        </w:rPr>
      </w:pPr>
      <w:r>
        <w:rPr>
          <w:rFonts w:hint="eastAsia" w:asciiTheme="minorEastAsia" w:hAnsiTheme="minorEastAsia" w:eastAsiaTheme="minorEastAsia"/>
          <w:color w:val="auto"/>
        </w:rPr>
        <w:t>申請者　住所　</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誓約書兼同意書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私は、令和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年度弘前市木造住宅耐震改修促進事業費補助金を申請するにあたり、弘前市補助金等交付規則（以下「規則」という。）及び令和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年度弘前市木造住宅耐震改修促進事業費補助金交付要綱を遵守し、下記の事項を全て満たすことを誓約するとともに、この誓約内容について必要があるときは、市が調査することに同意します。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市税等の滞納をしていない。</w:t>
      </w:r>
    </w:p>
    <w:p>
      <w:pPr>
        <w:pStyle w:val="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２　</w:t>
      </w:r>
      <w:r>
        <w:rPr>
          <w:rFonts w:hint="eastAsia" w:ascii="ＭＳ 明朝" w:hAnsi="ＭＳ 明朝"/>
          <w:color w:val="auto"/>
        </w:rPr>
        <w:t>市、県又は国の他の制度に基づく補助金等の交付を受けていない又は受ける予定がない。</w:t>
      </w:r>
    </w:p>
    <w:p>
      <w:pPr>
        <w:pStyle w:val="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補助金の交付を受けた場合、補助対象工事完了後の住宅に居住を予定している。</w:t>
      </w:r>
    </w:p>
    <w:p>
      <w:pPr>
        <w:pStyle w:val="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４　規則第</w:t>
      </w:r>
      <w:r>
        <w:rPr>
          <w:rFonts w:hint="eastAsia" w:asciiTheme="minorEastAsia" w:hAnsiTheme="minorEastAsia" w:eastAsiaTheme="minorEastAsia"/>
          <w:color w:val="auto"/>
        </w:rPr>
        <w:t>20</w:t>
      </w:r>
      <w:r>
        <w:rPr>
          <w:rFonts w:hint="eastAsia" w:asciiTheme="minorEastAsia" w:hAnsiTheme="minorEastAsia" w:eastAsiaTheme="minorEastAsia"/>
          <w:color w:val="auto"/>
        </w:rPr>
        <w:t>条の規定により、補助対象工事完了後の住宅を目的に反して使用し、譲渡し、交換し、又は貸し付けし、又は担保に供さない。　</w:t>
      </w:r>
    </w:p>
    <w:p>
      <w:pPr>
        <w:pStyle w:val="0"/>
        <w:ind w:left="212" w:hanging="212" w:hangingChars="100"/>
        <w:rPr>
          <w:rFonts w:hint="default" w:asciiTheme="minorEastAsia" w:hAnsiTheme="minorEastAsia" w:eastAsiaTheme="minorEastAsia"/>
          <w:color w:val="auto"/>
        </w:rPr>
      </w:pPr>
    </w:p>
    <w:p>
      <w:pPr>
        <w:pStyle w:val="0"/>
        <w:ind w:left="212" w:hanging="21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５　私は暴力団員による不当な行為の防止等に関する法律（平成３年法律第</w:t>
      </w:r>
      <w:r>
        <w:rPr>
          <w:rFonts w:hint="eastAsia" w:asciiTheme="minorEastAsia" w:hAnsiTheme="minorEastAsia" w:eastAsiaTheme="minorEastAsia"/>
          <w:color w:val="auto"/>
        </w:rPr>
        <w:t>77</w:t>
      </w:r>
      <w:r>
        <w:rPr>
          <w:rFonts w:hint="eastAsia" w:asciiTheme="minorEastAsia" w:hAnsiTheme="minorEastAsia" w:eastAsiaTheme="minorEastAsia"/>
          <w:color w:val="auto"/>
        </w:rPr>
        <w:t>号）第２条第６号に規定する暴力団員（以下この号において「暴力団員」という。）ではなく、同条第２号に規定する暴力団又は暴力団員と密接な関係を有していない。</w:t>
      </w:r>
    </w:p>
    <w:p>
      <w:pPr>
        <w:pStyle w:val="0"/>
        <w:rPr>
          <w:rFonts w:hint="default" w:asciiTheme="minorEastAsia" w:hAnsiTheme="minorEastAsia" w:eastAsiaTheme="minorEastAsia"/>
          <w:color w:val="auto"/>
          <w:u w:val="single" w:color="auto"/>
        </w:rPr>
      </w:pPr>
    </w:p>
    <w:p>
      <w:pPr>
        <w:pStyle w:val="0"/>
        <w:rPr>
          <w:rFonts w:hint="default" w:asciiTheme="minorEastAsia" w:hAnsiTheme="minorEastAsia" w:eastAsiaTheme="minorEastAsia"/>
          <w:color w:val="auto"/>
          <w:u w:val="single" w:color="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rPr>
          <w:rFonts w:hint="default" w:asciiTheme="minorEastAsia" w:hAnsiTheme="minorEastAsia" w:eastAsiaTheme="minorEastAsia"/>
          <w:color w:val="auto"/>
          <w:u w:val="single" w:color="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left="424" w:hanging="424" w:hangingChars="200"/>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ind w:firstLine="212" w:firstLineChars="100"/>
        <w:rPr>
          <w:rFonts w:hint="default" w:asciiTheme="minorEastAsia" w:hAnsiTheme="minorEastAsia" w:eastAsiaTheme="minorEastAsia"/>
          <w:strike w:val="1"/>
          <w:color w:val="auto"/>
        </w:rPr>
      </w:pPr>
    </w:p>
    <w:p>
      <w:pPr>
        <w:pStyle w:val="0"/>
        <w:ind w:left="3400" w:leftChars="1604"/>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様式第３号（第８条第２項関係）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　　令和　　年　　月　　日</w:t>
      </w:r>
    </w:p>
    <w:p>
      <w:pPr>
        <w:pStyle w:val="0"/>
        <w:ind w:left="212" w:leftChars="100"/>
        <w:rPr>
          <w:rFonts w:hint="default" w:asciiTheme="minorEastAsia" w:hAnsiTheme="minorEastAsia" w:eastAsiaTheme="minorEastAsia"/>
          <w:color w:val="auto"/>
        </w:rPr>
      </w:pPr>
      <w:r>
        <w:rPr>
          <w:rFonts w:hint="eastAsia" w:asciiTheme="minorEastAsia" w:hAnsiTheme="minorEastAsia" w:eastAsiaTheme="minorEastAsia"/>
          <w:color w:val="auto"/>
        </w:rPr>
        <w:t>（申請者）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様</w:t>
      </w:r>
    </w:p>
    <w:p>
      <w:pPr>
        <w:pStyle w:val="0"/>
        <w:rPr>
          <w:rFonts w:hint="default" w:asciiTheme="minorEastAsia" w:hAnsiTheme="minorEastAsia" w:eastAsiaTheme="minorEastAsia"/>
          <w:color w:val="auto"/>
        </w:rPr>
      </w:pPr>
    </w:p>
    <w:p>
      <w:pPr>
        <w:pStyle w:val="0"/>
        <w:ind w:left="3602" w:leftChars="1699"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所有者　住所</w:t>
      </w:r>
    </w:p>
    <w:p>
      <w:pPr>
        <w:pStyle w:val="0"/>
        <w:ind w:left="3602" w:leftChars="1699" w:firstLine="1060" w:firstLineChars="500"/>
        <w:rPr>
          <w:rFonts w:hint="default" w:asciiTheme="minorEastAsia" w:hAnsiTheme="minorEastAsia" w:eastAsiaTheme="minorEastAsia"/>
          <w:color w:val="auto"/>
        </w:rPr>
      </w:pPr>
      <w:r>
        <w:rPr>
          <w:rFonts w:hint="eastAsia" w:asciiTheme="minorEastAsia" w:hAnsiTheme="minorEastAsia" w:eastAsiaTheme="minorEastAsia"/>
          <w:color w:val="auto"/>
        </w:rPr>
        <w:t>氏名</w:t>
      </w:r>
    </w:p>
    <w:p>
      <w:pPr>
        <w:pStyle w:val="0"/>
        <w:ind w:left="3602" w:leftChars="1699" w:firstLine="1060" w:firstLineChars="500"/>
        <w:rPr>
          <w:rFonts w:hint="default" w:asciiTheme="minorEastAsia" w:hAnsiTheme="minorEastAsia" w:eastAsiaTheme="minorEastAsia"/>
          <w:color w:val="auto"/>
        </w:rPr>
      </w:pPr>
      <w:r>
        <w:rPr>
          <w:rFonts w:hint="eastAsia" w:asciiTheme="minorEastAsia" w:hAnsiTheme="minorEastAsia" w:eastAsiaTheme="minorEastAsia"/>
          <w:color w:val="auto"/>
        </w:rPr>
        <w:t>申請者との関係</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工事同意書</w:t>
      </w:r>
    </w:p>
    <w:p>
      <w:pPr>
        <w:pStyle w:val="0"/>
        <w:rPr>
          <w:rFonts w:hint="default" w:asciiTheme="minorEastAsia" w:hAnsiTheme="minorEastAsia" w:eastAsiaTheme="minorEastAsia"/>
          <w:color w:val="auto"/>
        </w:rPr>
      </w:pPr>
    </w:p>
    <w:p>
      <w:pPr>
        <w:pStyle w:val="0"/>
        <w:rPr>
          <w:rFonts w:hint="default" w:ascii="ＭＳ 明朝" w:hAnsi="ＭＳ 明朝"/>
          <w:color w:val="auto"/>
          <w:spacing w:val="20"/>
        </w:rPr>
      </w:pPr>
      <w:r>
        <w:rPr>
          <w:rFonts w:hint="eastAsia" w:asciiTheme="minorEastAsia" w:hAnsiTheme="minorEastAsia" w:eastAsiaTheme="minorEastAsia"/>
          <w:color w:val="auto"/>
        </w:rPr>
        <w:t>　私は、下記住宅の耐震改修工事又は建替え工事若しくは除却工事を行うこと及び令和</w:t>
      </w:r>
      <w:r>
        <w:rPr>
          <w:rFonts w:hint="eastAsia" w:ascii="ＭＳ 明朝" w:hAnsi="ＭＳ 明朝"/>
          <w:color w:val="auto"/>
          <w:spacing w:val="20"/>
        </w:rPr>
        <w:t>７</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年度弘前市木造住宅耐震改修促進事業費補助金の交付申請をすることに同意します。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tbl>
      <w:tblPr>
        <w:tblStyle w:val="11"/>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80"/>
        <w:gridCol w:w="6625"/>
      </w:tblGrid>
      <w:tr>
        <w:trPr>
          <w:trHeight w:val="851" w:hRule="atLeast"/>
        </w:trPr>
        <w:tc>
          <w:tcPr>
            <w:tcW w:w="1880"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住宅の所在地</w:t>
            </w:r>
          </w:p>
        </w:tc>
        <w:tc>
          <w:tcPr>
            <w:tcW w:w="6625" w:type="dxa"/>
            <w:vAlign w:val="center"/>
          </w:tcPr>
          <w:p>
            <w:pPr>
              <w:pStyle w:val="0"/>
              <w:rPr>
                <w:rFonts w:hint="default" w:asciiTheme="minorEastAsia" w:hAnsiTheme="minorEastAsia" w:eastAsiaTheme="minorEastAsia"/>
                <w:color w:val="auto"/>
              </w:rPr>
            </w:pPr>
          </w:p>
        </w:tc>
      </w:tr>
      <w:tr>
        <w:trPr>
          <w:trHeight w:val="851" w:hRule="atLeast"/>
        </w:trPr>
        <w:tc>
          <w:tcPr>
            <w:tcW w:w="1880"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所有者・持ち分等</w:t>
            </w:r>
          </w:p>
        </w:tc>
        <w:tc>
          <w:tcPr>
            <w:tcW w:w="6625" w:type="dxa"/>
            <w:vAlign w:val="center"/>
          </w:tcPr>
          <w:p>
            <w:pPr>
              <w:pStyle w:val="0"/>
              <w:rPr>
                <w:rFonts w:hint="default" w:asciiTheme="minorEastAsia" w:hAnsiTheme="minorEastAsia" w:eastAsiaTheme="minorEastAsia"/>
                <w:color w:val="auto"/>
              </w:rPr>
            </w:pPr>
          </w:p>
        </w:tc>
      </w:tr>
      <w:tr>
        <w:trPr/>
        <w:tc>
          <w:tcPr>
            <w:tcW w:w="1880"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工事内容</w:t>
            </w:r>
          </w:p>
        </w:tc>
        <w:tc>
          <w:tcPr>
            <w:tcW w:w="6625" w:type="dxa"/>
            <w:vAlign w:val="center"/>
          </w:tcPr>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耐震改修工事　　・　　建替え工事　　・　　除却工事</w:t>
            </w:r>
          </w:p>
          <w:p>
            <w:pPr>
              <w:pStyle w:val="0"/>
              <w:ind w:firstLine="2968" w:firstLineChars="1400"/>
              <w:rPr>
                <w:rFonts w:hint="default" w:asciiTheme="minorEastAsia" w:hAnsiTheme="minorEastAsia" w:eastAsiaTheme="minorEastAsia"/>
                <w:color w:val="auto"/>
              </w:rPr>
            </w:pPr>
          </w:p>
          <w:p>
            <w:pPr>
              <w:pStyle w:val="0"/>
              <w:ind w:firstLine="2968" w:firstLineChars="1400"/>
              <w:rPr>
                <w:rFonts w:hint="default" w:asciiTheme="minorEastAsia" w:hAnsiTheme="minorEastAsia" w:eastAsiaTheme="minorEastAsia"/>
                <w:color w:val="auto"/>
              </w:rPr>
            </w:pPr>
            <w:r>
              <w:rPr>
                <w:rFonts w:hint="eastAsia" w:asciiTheme="minorEastAsia" w:hAnsiTheme="minorEastAsia" w:eastAsiaTheme="minorEastAsia"/>
                <w:color w:val="auto"/>
              </w:rPr>
              <w:t>（いずれかを丸で囲んでください。）</w:t>
            </w:r>
          </w:p>
        </w:tc>
      </w:tr>
    </w:tbl>
    <w:p>
      <w:pPr>
        <w:pStyle w:val="0"/>
        <w:rPr>
          <w:rFonts w:hint="default" w:asciiTheme="minorEastAsia" w:hAnsiTheme="minorEastAsia" w:eastAsiaTheme="minorEastAsia"/>
          <w:color w:val="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jc w:val="left"/>
        <w:textAlignment w:val="auto"/>
        <w:rPr>
          <w:rFonts w:hint="default" w:asciiTheme="minorEastAsia" w:hAnsiTheme="minorEastAsia" w:eastAsiaTheme="minorEastAsia"/>
          <w:color w:val="auto"/>
          <w:u w:val="dotDash" w:color="auto"/>
        </w:rPr>
      </w:pPr>
    </w:p>
    <w:p>
      <w:pPr>
        <w:pStyle w:val="0"/>
        <w:widowControl w:val="1"/>
        <w:overflowPunct w:val="1"/>
        <w:adjustRightInd w:val="1"/>
        <w:ind w:left="424" w:hanging="424" w:hangingChars="200"/>
        <w:jc w:val="distribute"/>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ind w:left="848" w:leftChars="100" w:hanging="636" w:hangingChars="300"/>
        <w:rPr>
          <w:rFonts w:hint="default" w:asciiTheme="minorEastAsia" w:hAnsiTheme="minorEastAsia" w:eastAsiaTheme="minorEastAsia"/>
          <w:strike w:val="1"/>
          <w:color w:val="auto"/>
        </w:rPr>
      </w:pPr>
    </w:p>
    <w:p>
      <w:pPr>
        <w:pStyle w:val="0"/>
        <w:ind w:left="3400" w:leftChars="1604"/>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様式第４号（第８条第２項関係）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ind w:firstLine="424"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ind w:right="848" w:firstLine="3604" w:firstLineChars="1700"/>
        <w:rPr>
          <w:rFonts w:hint="default" w:asciiTheme="minorEastAsia" w:hAnsiTheme="minorEastAsia" w:eastAsiaTheme="minorEastAsia"/>
          <w:color w:val="auto"/>
        </w:rPr>
      </w:pPr>
    </w:p>
    <w:p>
      <w:pPr>
        <w:pStyle w:val="0"/>
        <w:ind w:right="848" w:firstLine="3604" w:firstLineChars="1700"/>
        <w:rPr>
          <w:rFonts w:hint="default" w:asciiTheme="minorEastAsia" w:hAnsiTheme="minorEastAsia" w:eastAsiaTheme="minorEastAsia"/>
          <w:color w:val="auto"/>
        </w:rPr>
      </w:pPr>
      <w:r>
        <w:rPr>
          <w:rFonts w:hint="eastAsia" w:asciiTheme="minorEastAsia" w:hAnsiTheme="minorEastAsia" w:eastAsiaTheme="minorEastAsia"/>
          <w:color w:val="auto"/>
        </w:rPr>
        <w:t>申請者　住　所</w:t>
      </w:r>
    </w:p>
    <w:p>
      <w:pPr>
        <w:pStyle w:val="0"/>
        <w:ind w:right="848" w:firstLine="4452" w:firstLineChars="2100"/>
        <w:rPr>
          <w:rFonts w:hint="default" w:asciiTheme="minorEastAsia" w:hAnsiTheme="minorEastAsia" w:eastAsiaTheme="minorEastAsia"/>
          <w:color w:val="auto"/>
        </w:rPr>
      </w:pPr>
      <w:r>
        <w:rPr>
          <w:rFonts w:hint="eastAsia" w:asciiTheme="minorEastAsia" w:hAnsiTheme="minorEastAsia" w:eastAsiaTheme="minorEastAsia"/>
          <w:color w:val="auto"/>
        </w:rPr>
        <w:t>氏　名</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各種公的支給及び補助申請に関する申出書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令和７年度弘前市木造住宅耐震改修促進事業費補助金交付申請にあたり、各種公的支給及び補助の申請（予定）の有無について次のとおり申し出ます。</w:t>
      </w:r>
    </w:p>
    <w:p>
      <w:pPr>
        <w:pStyle w:val="0"/>
        <w:rPr>
          <w:rFonts w:hint="default" w:asciiTheme="minorEastAsia" w:hAnsiTheme="minorEastAsia" w:eastAsiaTheme="minorEastAsia"/>
          <w:color w:val="auto"/>
        </w:rPr>
      </w:pPr>
    </w:p>
    <w:tbl>
      <w:tblPr>
        <w:tblStyle w:val="11"/>
        <w:tblW w:w="83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57"/>
        <w:gridCol w:w="1134"/>
        <w:gridCol w:w="5118"/>
        <w:gridCol w:w="883"/>
        <w:gridCol w:w="785"/>
      </w:tblGrid>
      <w:tr>
        <w:trPr>
          <w:trHeight w:val="227" w:hRule="atLeast"/>
        </w:trPr>
        <w:tc>
          <w:tcPr>
            <w:tcW w:w="457"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番号</w:t>
            </w:r>
          </w:p>
        </w:tc>
        <w:tc>
          <w:tcPr>
            <w:tcW w:w="6252" w:type="dxa"/>
            <w:gridSpan w:val="2"/>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公的支給や補助の区分</w:t>
            </w:r>
          </w:p>
        </w:tc>
        <w:tc>
          <w:tcPr>
            <w:tcW w:w="1668" w:type="dxa"/>
            <w:gridSpan w:val="2"/>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申請（予定）</w:t>
            </w:r>
          </w:p>
        </w:tc>
      </w:tr>
      <w:tr>
        <w:trPr>
          <w:trHeight w:val="227"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6252" w:type="dxa"/>
            <w:gridSpan w:val="2"/>
            <w:vMerge w:val="continue"/>
            <w:vAlign w:val="top"/>
          </w:tcPr>
          <w:p>
            <w:pPr>
              <w:pStyle w:val="0"/>
              <w:rPr>
                <w:rFonts w:hint="default" w:asciiTheme="minorEastAsia" w:hAnsiTheme="minorEastAsia" w:eastAsiaTheme="minorEastAsia"/>
                <w:color w:val="auto"/>
              </w:rPr>
            </w:pPr>
          </w:p>
        </w:tc>
        <w:tc>
          <w:tcPr>
            <w:tcW w:w="883"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有</w:t>
            </w:r>
          </w:p>
        </w:tc>
        <w:tc>
          <w:tcPr>
            <w:tcW w:w="78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無</w:t>
            </w: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w:t>
            </w:r>
          </w:p>
        </w:tc>
        <w:tc>
          <w:tcPr>
            <w:tcW w:w="6252"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介護保険法の規定による住宅改修費の支給</w:t>
            </w:r>
          </w:p>
        </w:tc>
        <w:tc>
          <w:tcPr>
            <w:tcW w:w="883"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工事内容</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２</w:t>
            </w:r>
          </w:p>
        </w:tc>
        <w:tc>
          <w:tcPr>
            <w:tcW w:w="6252"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障害者の日常生活及び社会生活を総合的に支援するための法律の規定による住宅改修費の支給</w:t>
            </w:r>
          </w:p>
        </w:tc>
        <w:tc>
          <w:tcPr>
            <w:tcW w:w="883"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trHeight w:val="454" w:hRule="atLeast"/>
        </w:trPr>
        <w:tc>
          <w:tcPr>
            <w:tcW w:w="4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工事内容</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３</w:t>
            </w:r>
          </w:p>
        </w:tc>
        <w:tc>
          <w:tcPr>
            <w:tcW w:w="6252"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その他国等の補助金交付等</w:t>
            </w:r>
          </w:p>
        </w:tc>
        <w:tc>
          <w:tcPr>
            <w:tcW w:w="883"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補助名称</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工事内容</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center"/>
          </w:tcPr>
          <w:p>
            <w:pPr>
              <w:pStyle w:val="0"/>
              <w:jc w:val="center"/>
              <w:rPr>
                <w:rFonts w:hint="default" w:asciiTheme="minorEastAsia" w:hAnsiTheme="minorEastAsia" w:eastAsiaTheme="minorEastAsia"/>
                <w:color w:val="auto"/>
              </w:rPr>
            </w:pPr>
          </w:p>
        </w:tc>
        <w:tc>
          <w:tcPr>
            <w:tcW w:w="785" w:type="dxa"/>
            <w:vMerge w:val="continue"/>
            <w:vAlign w:val="center"/>
          </w:tcPr>
          <w:p>
            <w:pPr>
              <w:pStyle w:val="0"/>
              <w:jc w:val="center"/>
              <w:rPr>
                <w:rFonts w:hint="default" w:asciiTheme="minorEastAsia" w:hAnsiTheme="minorEastAsia" w:eastAsiaTheme="minorEastAsia"/>
                <w:color w:val="auto"/>
              </w:rPr>
            </w:pPr>
          </w:p>
        </w:tc>
      </w:tr>
      <w:tr>
        <w:trPr>
          <w:trHeight w:val="454" w:hRule="atLeast"/>
        </w:trPr>
        <w:tc>
          <w:tcPr>
            <w:tcW w:w="457" w:type="dxa"/>
            <w:vMerge w:val="restart"/>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４</w:t>
            </w:r>
          </w:p>
        </w:tc>
        <w:tc>
          <w:tcPr>
            <w:tcW w:w="6252" w:type="dxa"/>
            <w:gridSpan w:val="2"/>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市の補助金交付等</w:t>
            </w:r>
          </w:p>
        </w:tc>
        <w:tc>
          <w:tcPr>
            <w:tcW w:w="883"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補助名称</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top"/>
          </w:tcPr>
          <w:p>
            <w:pPr>
              <w:pStyle w:val="0"/>
              <w:jc w:val="center"/>
              <w:rPr>
                <w:rFonts w:hint="default" w:asciiTheme="minorEastAsia" w:hAnsiTheme="minorEastAsia" w:eastAsiaTheme="minorEastAsia"/>
                <w:color w:val="auto"/>
              </w:rPr>
            </w:pPr>
          </w:p>
        </w:tc>
        <w:tc>
          <w:tcPr>
            <w:tcW w:w="785" w:type="dxa"/>
            <w:vMerge w:val="continue"/>
            <w:vAlign w:val="top"/>
          </w:tcPr>
          <w:p>
            <w:pPr>
              <w:pStyle w:val="0"/>
              <w:jc w:val="center"/>
              <w:rPr>
                <w:rFonts w:hint="default" w:asciiTheme="minorEastAsia" w:hAnsiTheme="minorEastAsia" w:eastAsiaTheme="minorEastAsia"/>
                <w:color w:val="auto"/>
              </w:rPr>
            </w:pPr>
          </w:p>
        </w:tc>
      </w:tr>
      <w:tr>
        <w:trPr>
          <w:trHeight w:val="454" w:hRule="atLeast"/>
        </w:trPr>
        <w:tc>
          <w:tcPr>
            <w:tcW w:w="457" w:type="dxa"/>
            <w:vMerge w:val="continue"/>
            <w:vAlign w:val="top"/>
          </w:tcPr>
          <w:p>
            <w:pPr>
              <w:pStyle w:val="0"/>
              <w:jc w:val="center"/>
              <w:rPr>
                <w:rFonts w:hint="default" w:asciiTheme="minorEastAsia" w:hAnsiTheme="minorEastAsia" w:eastAsiaTheme="minorEastAsia"/>
                <w:color w:val="auto"/>
              </w:rPr>
            </w:pPr>
          </w:p>
        </w:tc>
        <w:tc>
          <w:tcPr>
            <w:tcW w:w="1134"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工事内容</w:t>
            </w:r>
          </w:p>
        </w:tc>
        <w:tc>
          <w:tcPr>
            <w:tcW w:w="5118" w:type="dxa"/>
            <w:vAlign w:val="center"/>
          </w:tcPr>
          <w:p>
            <w:pPr>
              <w:pStyle w:val="0"/>
              <w:rPr>
                <w:rFonts w:hint="default" w:asciiTheme="minorEastAsia" w:hAnsiTheme="minorEastAsia" w:eastAsiaTheme="minorEastAsia"/>
                <w:color w:val="auto"/>
              </w:rPr>
            </w:pPr>
          </w:p>
        </w:tc>
        <w:tc>
          <w:tcPr>
            <w:tcW w:w="883" w:type="dxa"/>
            <w:vMerge w:val="continue"/>
            <w:vAlign w:val="top"/>
          </w:tcPr>
          <w:p>
            <w:pPr>
              <w:pStyle w:val="0"/>
              <w:jc w:val="center"/>
              <w:rPr>
                <w:rFonts w:hint="default" w:asciiTheme="minorEastAsia" w:hAnsiTheme="minorEastAsia" w:eastAsiaTheme="minorEastAsia"/>
                <w:color w:val="auto"/>
              </w:rPr>
            </w:pPr>
          </w:p>
        </w:tc>
        <w:tc>
          <w:tcPr>
            <w:tcW w:w="785" w:type="dxa"/>
            <w:vMerge w:val="continue"/>
            <w:vAlign w:val="top"/>
          </w:tcPr>
          <w:p>
            <w:pPr>
              <w:pStyle w:val="0"/>
              <w:jc w:val="center"/>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備考</w:t>
      </w:r>
    </w:p>
    <w:p>
      <w:pPr>
        <w:pStyle w:val="0"/>
        <w:ind w:left="708" w:leftChars="200" w:hanging="284" w:hangingChars="134"/>
        <w:rPr>
          <w:rFonts w:hint="default" w:asciiTheme="minorEastAsia" w:hAnsiTheme="minorEastAsia" w:eastAsiaTheme="minorEastAsia"/>
          <w:color w:val="auto"/>
        </w:rPr>
      </w:pPr>
      <w:r>
        <w:rPr>
          <w:rFonts w:hint="eastAsia" w:asciiTheme="minorEastAsia" w:hAnsiTheme="minorEastAsia" w:eastAsiaTheme="minorEastAsia"/>
          <w:color w:val="auto"/>
        </w:rPr>
        <w:t>１　氏名は署名してください。なお、本人が手書きしない場合は、記名押印してくだ</w:t>
      </w:r>
    </w:p>
    <w:p>
      <w:pPr>
        <w:pStyle w:val="0"/>
        <w:ind w:left="708" w:leftChars="300" w:hanging="72" w:hangingChars="34"/>
        <w:rPr>
          <w:rFonts w:hint="default" w:asciiTheme="minorEastAsia" w:hAnsiTheme="minorEastAsia" w:eastAsiaTheme="minorEastAsia"/>
          <w:color w:val="auto"/>
        </w:rPr>
      </w:pPr>
      <w:r>
        <w:rPr>
          <w:rFonts w:hint="eastAsia" w:asciiTheme="minorEastAsia" w:hAnsiTheme="minorEastAsia" w:eastAsiaTheme="minorEastAsia"/>
          <w:color w:val="auto"/>
        </w:rPr>
        <w:t>さい。</w:t>
      </w: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２　申請（予定）の有無についていずれかの□をチェックしてください。</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　「有」の場合は、工事内容欄等に内容を記載してください。</w:t>
      </w:r>
    </w:p>
    <w:p>
      <w:pPr>
        <w:pStyle w:val="0"/>
        <w:widowControl w:val="1"/>
        <w:overflowPunct w:val="1"/>
        <w:adjustRightInd w:val="1"/>
        <w:ind w:left="708" w:hanging="708" w:hangingChars="334"/>
        <w:jc w:val="left"/>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rPr>
        <w:t>　　４　「有」の場合は、本申請の補助対象とならない場合がありますので、下記担当ま</w:t>
      </w:r>
    </w:p>
    <w:p>
      <w:pPr>
        <w:pStyle w:val="0"/>
        <w:widowControl w:val="1"/>
        <w:overflowPunct w:val="1"/>
        <w:adjustRightInd w:val="1"/>
        <w:ind w:left="708" w:leftChars="300" w:hanging="72" w:hangingChars="34"/>
        <w:jc w:val="left"/>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rPr>
        <w:t>でお問い合わせください。</w:t>
      </w: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ind w:left="848" w:leftChars="100" w:hanging="636" w:hangingChars="300"/>
        <w:rPr>
          <w:rFonts w:hint="default" w:asciiTheme="minorEastAsia" w:hAnsiTheme="minorEastAsia" w:eastAsiaTheme="minorEastAsia"/>
          <w:strike w:val="1"/>
          <w:color w:val="auto"/>
        </w:rPr>
      </w:pPr>
    </w:p>
    <w:p>
      <w:pPr>
        <w:pStyle w:val="0"/>
        <w:ind w:left="848" w:leftChars="100" w:hanging="636" w:hangingChars="300"/>
        <w:rPr>
          <w:rFonts w:hint="default" w:asciiTheme="minorEastAsia" w:hAnsiTheme="minorEastAsia" w:eastAsiaTheme="minorEastAsia"/>
          <w:strike w:val="1"/>
          <w:color w:val="auto"/>
        </w:rPr>
      </w:pPr>
    </w:p>
    <w:p>
      <w:pPr>
        <w:pStyle w:val="0"/>
        <w:ind w:left="3400" w:leftChars="1604"/>
        <w:rPr>
          <w:rFonts w:hint="default" w:ascii="游明朝" w:hAnsi="游明朝" w:eastAsia="游明朝"/>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様式第５号（第９条関係）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tabs>
          <w:tab w:val="left" w:leader="none" w:pos="142"/>
        </w:tabs>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年度弘前市木造住宅耐震改修促進事業費補助金事業変更承認申請書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日付け弘建指収第　　　号をもって補助金の交付決定の通知を受けた下記補助事業の経費の配分（内容）を変更したいので、令和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年度弘前市木造住宅耐震改修促進事業費補助金交付要綱第９条第１号の規定により、下記のとおり申請します。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補助事業の名称　　　　　令和７年度弘前市木造住宅耐震改修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促進事業</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補助金の交付決定額　　　　　　</w:t>
      </w:r>
      <w:r>
        <w:rPr>
          <w:rFonts w:hint="eastAsia" w:asciiTheme="minorEastAsia" w:hAnsiTheme="minorEastAsia" w:eastAsiaTheme="minorEastAsia"/>
          <w:color w:val="auto"/>
          <w:u w:val="single" w:color="auto"/>
        </w:rPr>
        <w:t>　　　　　　　　　　　　円</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補助対象経費の配分（内容）を変更する理由</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補助対象経費の配分（内容）の変更の内容</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widowControl w:val="1"/>
        <w:overflowPunct w:val="1"/>
        <w:adjustRightInd w:val="1"/>
        <w:ind w:left="424" w:hanging="424" w:hangingChars="200"/>
        <w:jc w:val="distribute"/>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strike w:val="1"/>
          <w:color w:val="auto"/>
        </w:rPr>
      </w:pPr>
    </w:p>
    <w:p>
      <w:pPr>
        <w:pStyle w:val="0"/>
        <w:ind w:left="3400" w:leftChars="1604"/>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様式第６号（第９条関係）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tabs>
          <w:tab w:val="left" w:leader="none" w:pos="142"/>
        </w:tabs>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年度弘前市木造住宅耐震改修促進事業費補助金事業中止</w:t>
      </w:r>
      <w:r>
        <w:rPr>
          <w:rFonts w:hint="eastAsia" w:asciiTheme="minorEastAsia" w:hAnsiTheme="minorEastAsia" w:eastAsiaTheme="minorEastAsia"/>
          <w:color w:val="auto"/>
        </w:rPr>
        <w:t>(</w:t>
      </w:r>
      <w:r>
        <w:rPr>
          <w:rFonts w:hint="eastAsia" w:asciiTheme="minorEastAsia" w:hAnsiTheme="minorEastAsia" w:eastAsiaTheme="minorEastAsia"/>
          <w:color w:val="auto"/>
        </w:rPr>
        <w:t>廃止</w:t>
      </w:r>
      <w:r>
        <w:rPr>
          <w:rFonts w:hint="default" w:asciiTheme="minorEastAsia" w:hAnsiTheme="minorEastAsia" w:eastAsiaTheme="minorEastAsia"/>
          <w:color w:val="auto"/>
        </w:rPr>
        <w:t>）</w:t>
      </w:r>
      <w:r>
        <w:rPr>
          <w:rFonts w:hint="eastAsia" w:asciiTheme="minorEastAsia" w:hAnsiTheme="minorEastAsia" w:eastAsiaTheme="minorEastAsia"/>
          <w:color w:val="auto"/>
        </w:rPr>
        <w:t>承認申請書</w:t>
      </w:r>
    </w:p>
    <w:p>
      <w:pPr>
        <w:pStyle w:val="0"/>
        <w:jc w:val="left"/>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日付け弘建指収第　　　　号をもって補助金の交付決定の通知を受けた下記補助事業を中止（廃止）したいので、令和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年度弘前市木造住宅耐震改修促進事業費補助金交付要綱第９条第２号の規定により、下記のとおり申請します。</w:t>
      </w: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補助事業の名称　　　　令和７年度弘前市木造住宅耐震改修促進事業</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２　補助金の交付決定額　　　　　　</w:t>
      </w:r>
      <w:r>
        <w:rPr>
          <w:rFonts w:hint="eastAsia" w:asciiTheme="minorEastAsia" w:hAnsiTheme="minorEastAsia" w:eastAsiaTheme="minorEastAsia"/>
          <w:color w:val="auto"/>
          <w:u w:val="single" w:color="auto"/>
        </w:rPr>
        <w:t>　　　　　　　　　　　　円</w:t>
      </w:r>
    </w:p>
    <w:p>
      <w:pPr>
        <w:pStyle w:val="0"/>
        <w:rPr>
          <w:rFonts w:hint="default" w:asciiTheme="minorEastAsia" w:hAnsiTheme="minorEastAsia" w:eastAsiaTheme="minorEastAsia"/>
          <w:color w:val="auto"/>
          <w:u w:val="single" w:color="auto"/>
        </w:rPr>
      </w:pPr>
    </w:p>
    <w:p>
      <w:pPr>
        <w:pStyle w:val="0"/>
        <w:rPr>
          <w:rFonts w:hint="default" w:asciiTheme="minorEastAsia" w:hAnsiTheme="minorEastAsia" w:eastAsiaTheme="minorEastAsia"/>
          <w:color w:val="auto"/>
          <w:u w:val="single" w:color="auto"/>
        </w:rPr>
      </w:pPr>
    </w:p>
    <w:p>
      <w:pPr>
        <w:pStyle w:val="0"/>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３　補助事業を中止（廃止）する理由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補助事業の中止の期間（廃止の時期）</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rPr>
          <w:rFonts w:hint="default" w:asciiTheme="minorEastAsia" w:hAnsiTheme="minorEastAsia" w:eastAsiaTheme="minorEastAsia"/>
          <w:color w:val="auto"/>
        </w:rPr>
      </w:pPr>
    </w:p>
    <w:p>
      <w:pPr>
        <w:pStyle w:val="0"/>
        <w:widowControl w:val="1"/>
        <w:overflowPunct w:val="1"/>
        <w:adjustRightInd w:val="1"/>
        <w:ind w:left="424" w:hanging="424" w:hangingChars="200"/>
        <w:jc w:val="distribute"/>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ind w:firstLine="212" w:firstLineChars="100"/>
        <w:rPr>
          <w:rFonts w:hint="default" w:asciiTheme="minorEastAsia" w:hAnsiTheme="minorEastAsia" w:eastAsiaTheme="minorEastAsia"/>
          <w:strike w:val="1"/>
          <w:color w:val="auto"/>
        </w:rPr>
      </w:pPr>
    </w:p>
    <w:p>
      <w:pPr>
        <w:pStyle w:val="0"/>
        <w:ind w:left="3400" w:leftChars="1604"/>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r>
        <w:rPr>
          <w:rFonts w:hint="default" w:asciiTheme="minorEastAsia" w:hAnsiTheme="minorEastAsia" w:eastAsiaTheme="minorEastAsia"/>
          <w:color w:val="auto"/>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様式第９号（第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令和７年度弘前市木造住宅耐震改修促進事業費補助金事業遂行状況報告書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日付け弘建指収第　　　　号をもって補助金の交付決定の通知を受けた令和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年度弘前市木造住宅耐震改修促進事業の令和　　年　　月　　日現在における遂行状況について、弘前市補助金等交付規則第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条第２項の規定により、下記のとおり報告します。</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事業の遂行状況</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1701"/>
        <w:gridCol w:w="1701"/>
        <w:gridCol w:w="1701"/>
        <w:gridCol w:w="1985"/>
      </w:tblGrid>
      <w:tr>
        <w:trPr>
          <w:trHeight w:val="454" w:hRule="atLeast"/>
        </w:trPr>
        <w:tc>
          <w:tcPr>
            <w:tcW w:w="19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事業項目</w:t>
            </w:r>
          </w:p>
        </w:tc>
        <w:tc>
          <w:tcPr>
            <w:tcW w:w="1701"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補助対象事業費</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（Ａ）</w:t>
            </w:r>
          </w:p>
        </w:tc>
        <w:tc>
          <w:tcPr>
            <w:tcW w:w="29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事業進捗状況</w:t>
            </w:r>
          </w:p>
        </w:tc>
        <w:tc>
          <w:tcPr>
            <w:tcW w:w="1985"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摘　要</w:t>
            </w:r>
          </w:p>
        </w:tc>
      </w:tr>
      <w:tr>
        <w:trPr>
          <w:trHeight w:val="680" w:hRule="atLeast"/>
        </w:trPr>
        <w:tc>
          <w:tcPr>
            <w:tcW w:w="1985" w:type="dxa"/>
            <w:vMerge w:val="continue"/>
            <w:vAlign w:val="center"/>
          </w:tcPr>
          <w:p>
            <w:pPr>
              <w:pStyle w:val="0"/>
              <w:jc w:val="center"/>
              <w:rPr>
                <w:rFonts w:hint="default" w:asciiTheme="minorEastAsia" w:hAnsiTheme="minorEastAsia" w:eastAsiaTheme="minorEastAsia"/>
                <w:color w:val="auto"/>
              </w:rPr>
            </w:pPr>
          </w:p>
        </w:tc>
        <w:tc>
          <w:tcPr>
            <w:tcW w:w="1701" w:type="dxa"/>
            <w:vMerge w:val="continue"/>
            <w:vAlign w:val="center"/>
          </w:tcPr>
          <w:p>
            <w:pPr>
              <w:pStyle w:val="0"/>
              <w:jc w:val="center"/>
              <w:rPr>
                <w:rFonts w:hint="default" w:asciiTheme="minorEastAsia" w:hAnsiTheme="minorEastAsia" w:eastAsiaTheme="minorEastAsia"/>
                <w:color w:val="auto"/>
              </w:rPr>
            </w:pPr>
          </w:p>
        </w:tc>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出来高</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（Ｂ）</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進捗率</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（Ｂ）／（Ａ）</w:t>
            </w:r>
          </w:p>
        </w:tc>
        <w:tc>
          <w:tcPr>
            <w:tcW w:w="1985" w:type="dxa"/>
            <w:vMerge w:val="continue"/>
            <w:vAlign w:val="top"/>
          </w:tcPr>
          <w:p>
            <w:pPr>
              <w:pStyle w:val="0"/>
              <w:jc w:val="center"/>
              <w:rPr>
                <w:rFonts w:hint="default" w:asciiTheme="minorEastAsia" w:hAnsiTheme="minorEastAsia" w:eastAsiaTheme="minorEastAsia"/>
                <w:color w:val="auto"/>
              </w:rPr>
            </w:pPr>
          </w:p>
        </w:tc>
      </w:tr>
      <w:tr>
        <w:trPr>
          <w:trHeight w:val="1418" w:hRule="atLeast"/>
        </w:trPr>
        <w:tc>
          <w:tcPr>
            <w:tcW w:w="1985" w:type="dxa"/>
            <w:vAlign w:val="top"/>
          </w:tcPr>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p>
        </w:tc>
        <w:tc>
          <w:tcPr>
            <w:tcW w:w="1701" w:type="dxa"/>
            <w:vAlign w:val="top"/>
          </w:tcPr>
          <w:p>
            <w:pPr>
              <w:pStyle w:val="0"/>
              <w:jc w:val="center"/>
              <w:rPr>
                <w:rFonts w:hint="default" w:asciiTheme="minorEastAsia" w:hAnsiTheme="minorEastAsia" w:eastAsiaTheme="minorEastAsia"/>
                <w:color w:val="auto"/>
              </w:rPr>
            </w:pPr>
          </w:p>
        </w:tc>
        <w:tc>
          <w:tcPr>
            <w:tcW w:w="14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5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985" w:type="dxa"/>
            <w:vAlign w:val="top"/>
          </w:tcPr>
          <w:p>
            <w:pPr>
              <w:pStyle w:val="0"/>
              <w:jc w:val="center"/>
              <w:rPr>
                <w:rFonts w:hint="default" w:asciiTheme="minorEastAsia" w:hAnsiTheme="minorEastAsia" w:eastAsiaTheme="minorEastAsia"/>
                <w:color w:val="auto"/>
              </w:rPr>
            </w:pPr>
          </w:p>
        </w:tc>
      </w:tr>
      <w:tr>
        <w:trPr>
          <w:trHeight w:val="454" w:hRule="atLeast"/>
        </w:trPr>
        <w:tc>
          <w:tcPr>
            <w:tcW w:w="198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合計</w:t>
            </w:r>
          </w:p>
        </w:tc>
        <w:tc>
          <w:tcPr>
            <w:tcW w:w="1701" w:type="dxa"/>
            <w:vAlign w:val="center"/>
          </w:tcPr>
          <w:p>
            <w:pPr>
              <w:pStyle w:val="0"/>
              <w:jc w:val="center"/>
              <w:rPr>
                <w:rFonts w:hint="default" w:asciiTheme="minorEastAsia" w:hAnsiTheme="minorEastAsia" w:eastAsiaTheme="minorEastAsia"/>
                <w:color w:val="auto"/>
              </w:rPr>
            </w:pPr>
          </w:p>
        </w:tc>
        <w:tc>
          <w:tcPr>
            <w:tcW w:w="14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p>
        </w:tc>
        <w:tc>
          <w:tcPr>
            <w:tcW w:w="15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p>
        </w:tc>
        <w:tc>
          <w:tcPr>
            <w:tcW w:w="1985" w:type="dxa"/>
            <w:vAlign w:val="center"/>
          </w:tcPr>
          <w:p>
            <w:pPr>
              <w:pStyle w:val="0"/>
              <w:jc w:val="center"/>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事業変更の見込み</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86"/>
        <w:gridCol w:w="5387"/>
      </w:tblGrid>
      <w:tr>
        <w:trPr>
          <w:trHeight w:val="454" w:hRule="atLeast"/>
        </w:trPr>
        <w:tc>
          <w:tcPr>
            <w:tcW w:w="3686"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事業計画の変更</w:t>
            </w:r>
          </w:p>
        </w:tc>
        <w:tc>
          <w:tcPr>
            <w:tcW w:w="5387"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あ　り　・　な　し</w:t>
            </w:r>
          </w:p>
        </w:tc>
      </w:tr>
      <w:tr>
        <w:trPr>
          <w:trHeight w:val="454" w:hRule="atLeast"/>
        </w:trPr>
        <w:tc>
          <w:tcPr>
            <w:tcW w:w="3686"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補助金額の変更</w:t>
            </w:r>
          </w:p>
        </w:tc>
        <w:tc>
          <w:tcPr>
            <w:tcW w:w="5387" w:type="dxa"/>
            <w:vAlign w:val="center"/>
          </w:tcPr>
          <w:p>
            <w:pPr>
              <w:pStyle w:val="0"/>
              <w:adjustRightInd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あ　り　・　な　し</w:t>
            </w:r>
          </w:p>
        </w:tc>
      </w:tr>
    </w:tbl>
    <w:p>
      <w:pPr>
        <w:pStyle w:val="0"/>
        <w:adjustRightInd w:val="1"/>
        <w:rPr>
          <w:rFonts w:hint="default" w:asciiTheme="minorEastAsia" w:hAnsiTheme="minorEastAsia" w:eastAsiaTheme="minorEastAsia"/>
          <w:color w:val="auto"/>
        </w:rPr>
      </w:pPr>
    </w:p>
    <w:p>
      <w:pPr>
        <w:pStyle w:val="26"/>
        <w:rPr>
          <w:rFonts w:hint="default"/>
        </w:rPr>
      </w:pPr>
      <w:r>
        <w:rPr>
          <w:rFonts w:hint="eastAsia"/>
        </w:rPr>
        <w:t>以上</w:t>
      </w:r>
    </w:p>
    <w:p>
      <w:pPr>
        <w:pStyle w:val="0"/>
        <w:jc w:val="right"/>
        <w:rPr>
          <w:rFonts w:hint="default" w:asciiTheme="minorEastAsia" w:hAnsiTheme="minorEastAsia" w:eastAsiaTheme="minorEastAsia"/>
          <w:color w:val="auto"/>
        </w:rPr>
      </w:pPr>
    </w:p>
    <w:p>
      <w:pPr>
        <w:pStyle w:val="0"/>
        <w:widowControl w:val="1"/>
        <w:overflowPunct w:val="1"/>
        <w:adjustRightInd w:val="1"/>
        <w:ind w:left="424" w:hanging="424" w:hangingChars="200"/>
        <w:jc w:val="distribute"/>
        <w:textAlignment w:val="auto"/>
        <w:rPr>
          <w:rFonts w:hint="default" w:asciiTheme="minorEastAsia" w:hAnsiTheme="minorEastAsia" w:eastAsiaTheme="minorEastAsia"/>
          <w:color w:val="auto"/>
          <w:sz w:val="20"/>
        </w:rPr>
      </w:pPr>
      <w:r>
        <w:rPr>
          <w:rFonts w:hint="eastAsia" w:asciiTheme="minorEastAsia" w:hAnsiTheme="minorEastAsia" w:eastAsiaTheme="minorEastAsia"/>
          <w:color w:val="auto"/>
        </w:rPr>
        <w:t>備考　氏名は署名してください。なお、本人が手書きしない場合は、記名押印してください。</w:t>
      </w:r>
    </w:p>
    <w:p>
      <w:pPr>
        <w:pStyle w:val="0"/>
        <w:rPr>
          <w:rFonts w:hint="default" w:asciiTheme="minorEastAsia" w:hAnsiTheme="minorEastAsia" w:eastAsiaTheme="minorEastAsia"/>
          <w:strike w:val="1"/>
          <w:color w:val="auto"/>
        </w:rPr>
      </w:pPr>
    </w:p>
    <w:p>
      <w:pPr>
        <w:pStyle w:val="0"/>
        <w:adjustRightInd w:val="1"/>
        <w:ind w:left="3400" w:leftChars="1604"/>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10</w:t>
      </w:r>
      <w:r>
        <w:rPr>
          <w:rFonts w:hint="eastAsia" w:asciiTheme="minorEastAsia" w:hAnsiTheme="minorEastAsia" w:eastAsiaTheme="minorEastAsia"/>
          <w:color w:val="auto"/>
        </w:rPr>
        <w:t>号（第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条第１項関係）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w:t>
      </w:r>
    </w:p>
    <w:p>
      <w:pPr>
        <w:pStyle w:val="0"/>
        <w:rPr>
          <w:rFonts w:hint="default" w:asciiTheme="minorEastAsia" w:hAnsiTheme="minorEastAsia" w:eastAsiaTheme="minorEastAsia"/>
          <w:color w:val="auto"/>
        </w:rPr>
      </w:pPr>
    </w:p>
    <w:p>
      <w:pPr>
        <w:pStyle w:val="0"/>
        <w:ind w:left="424" w:hanging="424" w:hangingChars="200"/>
        <w:jc w:val="left"/>
        <w:rPr>
          <w:rFonts w:hint="default"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年度弘前市木造住宅耐震改修促進事業費補助金事業完了（廃止）実績報告書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日付け弘建指収第　　　　号をもって補助金の交付決定の通知を受けた下記補助事業が完了（を廃止）したので、弘前市補助金等交付規則第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条の規定により、下記のとおり報告します。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color w:val="auto"/>
        </w:rPr>
      </w:pPr>
    </w:p>
    <w:p>
      <w:pPr>
        <w:pStyle w:val="0"/>
        <w:spacing w:line="280" w:lineRule="exact"/>
        <w:rPr>
          <w:rFonts w:hint="default" w:asciiTheme="minorEastAsia" w:hAnsiTheme="minorEastAsia" w:eastAsiaTheme="minorEastAsia"/>
          <w:color w:val="auto"/>
        </w:rPr>
      </w:pPr>
      <w:r>
        <w:rPr>
          <w:rFonts w:hint="eastAsia" w:asciiTheme="minorEastAsia" w:hAnsiTheme="minorEastAsia" w:eastAsiaTheme="minorEastAsia"/>
          <w:color w:val="auto"/>
        </w:rPr>
        <w:t>１　補助事業の名称　　　　　令和７年度弘前市木造住宅耐震改修促進事業</w:t>
      </w:r>
    </w:p>
    <w:p>
      <w:pPr>
        <w:pStyle w:val="0"/>
        <w:spacing w:line="280" w:lineRule="exact"/>
        <w:rPr>
          <w:rFonts w:hint="default" w:asciiTheme="minorEastAsia" w:hAnsiTheme="minorEastAsia" w:eastAsiaTheme="minorEastAsia"/>
          <w:color w:val="auto"/>
        </w:rPr>
      </w:pPr>
    </w:p>
    <w:p>
      <w:pPr>
        <w:pStyle w:val="0"/>
        <w:spacing w:line="280" w:lineRule="exac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２　補助金の交付決定額　　　　　　</w:t>
      </w:r>
      <w:r>
        <w:rPr>
          <w:rFonts w:hint="eastAsia" w:asciiTheme="minorEastAsia" w:hAnsiTheme="minorEastAsia" w:eastAsiaTheme="minorEastAsia"/>
          <w:color w:val="auto"/>
          <w:u w:val="single" w:color="auto"/>
        </w:rPr>
        <w:t>　　　　　　　　　　　　円</w:t>
      </w:r>
    </w:p>
    <w:p>
      <w:pPr>
        <w:pStyle w:val="0"/>
        <w:spacing w:line="280" w:lineRule="exact"/>
        <w:rPr>
          <w:rFonts w:hint="default" w:asciiTheme="minorEastAsia" w:hAnsiTheme="minorEastAsia" w:eastAsiaTheme="minorEastAsia"/>
          <w:color w:val="auto"/>
        </w:rPr>
      </w:pPr>
    </w:p>
    <w:p>
      <w:pPr>
        <w:pStyle w:val="0"/>
        <w:spacing w:line="280" w:lineRule="exac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３　補助対象経費　　　　　　　　　</w:t>
      </w:r>
      <w:r>
        <w:rPr>
          <w:rFonts w:hint="eastAsia" w:asciiTheme="minorEastAsia" w:hAnsiTheme="minorEastAsia" w:eastAsiaTheme="minorEastAsia"/>
          <w:color w:val="auto"/>
          <w:u w:val="single" w:color="auto"/>
        </w:rPr>
        <w:t>　　　　　　　　　　　　円</w:t>
      </w:r>
    </w:p>
    <w:p>
      <w:pPr>
        <w:pStyle w:val="0"/>
        <w:spacing w:line="280" w:lineRule="exact"/>
        <w:ind w:firstLine="292" w:firstLineChars="200"/>
        <w:rPr>
          <w:rFonts w:hint="default" w:asciiTheme="minorEastAsia" w:hAnsiTheme="minorEastAsia" w:eastAsiaTheme="minorEastAsia"/>
          <w:color w:val="auto"/>
          <w:spacing w:val="-8"/>
          <w:sz w:val="16"/>
        </w:rPr>
      </w:pPr>
      <w:r>
        <w:rPr>
          <w:rFonts w:hint="eastAsia" w:asciiTheme="minorEastAsia" w:hAnsiTheme="minorEastAsia" w:eastAsiaTheme="minorEastAsia"/>
          <w:color w:val="auto"/>
          <w:spacing w:val="-8"/>
          <w:sz w:val="16"/>
        </w:rPr>
        <w:t>（補助金の交付の対象となる費用）</w:t>
      </w:r>
    </w:p>
    <w:p>
      <w:pPr>
        <w:pStyle w:val="0"/>
        <w:spacing w:line="280" w:lineRule="exact"/>
        <w:rPr>
          <w:rFonts w:hint="default" w:asciiTheme="minorEastAsia" w:hAnsiTheme="minorEastAsia" w:eastAsiaTheme="minorEastAsia"/>
          <w:color w:val="auto"/>
        </w:rPr>
      </w:pPr>
    </w:p>
    <w:p>
      <w:pPr>
        <w:pStyle w:val="26"/>
        <w:spacing w:line="280" w:lineRule="exact"/>
        <w:jc w:val="both"/>
        <w:rPr>
          <w:rFonts w:hint="default" w:asciiTheme="minorEastAsia" w:hAnsiTheme="minorEastAsia" w:eastAsiaTheme="minorEastAsia"/>
          <w:sz w:val="21"/>
        </w:rPr>
      </w:pPr>
      <w:r>
        <w:rPr>
          <w:rFonts w:hint="eastAsia" w:asciiTheme="minorEastAsia" w:hAnsiTheme="minorEastAsia" w:eastAsiaTheme="minorEastAsia"/>
        </w:rPr>
        <w:t>４</w:t>
      </w:r>
      <w:r>
        <w:rPr>
          <w:rFonts w:hint="eastAsia" w:asciiTheme="minorEastAsia" w:hAnsiTheme="minorEastAsia" w:eastAsiaTheme="minorEastAsia"/>
          <w:kern w:val="2"/>
        </w:rPr>
        <w:t>　</w:t>
      </w:r>
      <w:r>
        <w:rPr>
          <w:rFonts w:hint="eastAsia" w:asciiTheme="minorEastAsia" w:hAnsiTheme="minorEastAsia" w:eastAsiaTheme="minorEastAsia"/>
        </w:rPr>
        <w:t>事業期間</w:t>
      </w:r>
      <w:r>
        <w:rPr>
          <w:rFonts w:hint="eastAsia" w:asciiTheme="minorEastAsia" w:hAnsiTheme="minorEastAsia" w:eastAsiaTheme="minorEastAsia"/>
          <w:kern w:val="2"/>
        </w:rPr>
        <w:t>　　</w:t>
      </w:r>
      <w:r>
        <w:rPr>
          <w:rFonts w:hint="eastAsia" w:asciiTheme="minorEastAsia" w:hAnsiTheme="minorEastAsia" w:eastAsiaTheme="minorEastAsia"/>
        </w:rPr>
        <w:t>令和</w:t>
      </w:r>
      <w:r>
        <w:rPr>
          <w:rFonts w:hint="eastAsia" w:asciiTheme="minorEastAsia" w:hAnsiTheme="minorEastAsia" w:eastAsiaTheme="minorEastAsia"/>
          <w:sz w:val="21"/>
        </w:rPr>
        <w:t>　　年　　月　　日から</w:t>
      </w:r>
      <w:r>
        <w:rPr>
          <w:rFonts w:hint="eastAsia" w:asciiTheme="minorEastAsia" w:hAnsiTheme="minorEastAsia" w:eastAsiaTheme="minorEastAsia"/>
        </w:rPr>
        <w:t>令和</w:t>
      </w:r>
      <w:r>
        <w:rPr>
          <w:rFonts w:hint="eastAsia" w:asciiTheme="minorEastAsia" w:hAnsiTheme="minorEastAsia" w:eastAsiaTheme="minorEastAsia"/>
          <w:sz w:val="21"/>
        </w:rPr>
        <w:t>　　年　　月　　日　まで</w:t>
      </w:r>
    </w:p>
    <w:p>
      <w:pPr>
        <w:pStyle w:val="26"/>
        <w:spacing w:line="280" w:lineRule="exact"/>
        <w:jc w:val="both"/>
        <w:rPr>
          <w:rFonts w:hint="default" w:asciiTheme="minorEastAsia" w:hAnsiTheme="minorEastAsia" w:eastAsiaTheme="minorEastAsia"/>
          <w:sz w:val="21"/>
        </w:rPr>
      </w:pPr>
    </w:p>
    <w:p>
      <w:pPr>
        <w:pStyle w:val="26"/>
        <w:spacing w:line="280" w:lineRule="exact"/>
        <w:jc w:val="both"/>
        <w:rPr>
          <w:rFonts w:hint="default" w:asciiTheme="minorEastAsia" w:hAnsiTheme="minorEastAsia" w:eastAsiaTheme="minorEastAsia"/>
          <w:sz w:val="21"/>
        </w:rPr>
      </w:pPr>
      <w:r>
        <w:rPr>
          <w:rFonts w:hint="eastAsia" w:asciiTheme="minorEastAsia" w:hAnsiTheme="minorEastAsia" w:eastAsiaTheme="minorEastAsia"/>
        </w:rPr>
        <w:t>５</w:t>
      </w:r>
      <w:r>
        <w:rPr>
          <w:rFonts w:hint="eastAsia" w:asciiTheme="minorEastAsia" w:hAnsiTheme="minorEastAsia" w:eastAsiaTheme="minorEastAsia"/>
          <w:kern w:val="2"/>
        </w:rPr>
        <w:t>　</w:t>
      </w:r>
      <w:r>
        <w:rPr>
          <w:rFonts w:hint="eastAsia" w:asciiTheme="minorEastAsia" w:hAnsiTheme="minorEastAsia" w:eastAsiaTheme="minorEastAsia"/>
        </w:rPr>
        <w:t>添付書類　　</w:t>
      </w:r>
      <w:r>
        <w:rPr>
          <w:rFonts w:hint="eastAsia" w:asciiTheme="minorEastAsia" w:hAnsiTheme="minorEastAsia" w:eastAsiaTheme="minorEastAsia"/>
        </w:rPr>
        <w:t>(</w:t>
      </w:r>
      <w:r>
        <w:rPr>
          <w:rFonts w:hint="default" w:asciiTheme="minorEastAsia" w:hAnsiTheme="minorEastAsia" w:eastAsiaTheme="minorEastAsia"/>
        </w:rPr>
        <w:t xml:space="preserve">1) </w:t>
      </w:r>
      <w:r>
        <w:rPr>
          <w:rFonts w:hint="eastAsia" w:asciiTheme="minorEastAsia" w:hAnsiTheme="minorEastAsia" w:eastAsiaTheme="minorEastAsia"/>
        </w:rPr>
        <w:t>工事請負契約書の写し</w:t>
      </w:r>
    </w:p>
    <w:p>
      <w:pPr>
        <w:pStyle w:val="26"/>
        <w:spacing w:line="280" w:lineRule="exact"/>
        <w:ind w:left="2407" w:leftChars="837" w:hanging="633" w:hangingChars="285"/>
        <w:jc w:val="both"/>
        <w:rPr>
          <w:rFonts w:hint="default" w:asciiTheme="minorEastAsia" w:hAnsiTheme="minorEastAsia" w:eastAsiaTheme="minorEastAsia"/>
          <w:strike w:val="1"/>
          <w:kern w:val="2"/>
        </w:rPr>
      </w:pPr>
      <w:r>
        <w:rPr>
          <w:rFonts w:hint="eastAsia" w:asciiTheme="minorEastAsia" w:hAnsiTheme="minorEastAsia" w:eastAsiaTheme="minorEastAsia"/>
          <w:kern w:val="2"/>
        </w:rPr>
        <w:t>(</w:t>
      </w:r>
      <w:r>
        <w:rPr>
          <w:rFonts w:hint="default" w:asciiTheme="minorEastAsia" w:hAnsiTheme="minorEastAsia" w:eastAsiaTheme="minorEastAsia"/>
          <w:kern w:val="2"/>
        </w:rPr>
        <w:t xml:space="preserve">2) </w:t>
      </w:r>
      <w:r>
        <w:rPr>
          <w:rFonts w:hint="eastAsia" w:asciiTheme="minorEastAsia" w:hAnsiTheme="minorEastAsia" w:eastAsiaTheme="minorEastAsia"/>
          <w:kern w:val="2"/>
        </w:rPr>
        <w:t>工事代金領収書の写し</w:t>
      </w:r>
    </w:p>
    <w:p>
      <w:pPr>
        <w:pStyle w:val="26"/>
        <w:spacing w:line="280" w:lineRule="exact"/>
        <w:ind w:left="2407" w:leftChars="837" w:hanging="633" w:hangingChars="285"/>
        <w:jc w:val="both"/>
        <w:rPr>
          <w:rFonts w:hint="default" w:asciiTheme="minorEastAsia" w:hAnsiTheme="minorEastAsia" w:eastAsiaTheme="minorEastAsia"/>
          <w:kern w:val="2"/>
        </w:rPr>
      </w:pPr>
      <w:r>
        <w:rPr>
          <w:rFonts w:hint="eastAsia" w:asciiTheme="minorEastAsia" w:hAnsiTheme="minorEastAsia" w:eastAsiaTheme="minorEastAsia"/>
          <w:kern w:val="2"/>
        </w:rPr>
        <w:t>(</w:t>
      </w:r>
      <w:r>
        <w:rPr>
          <w:rFonts w:hint="default" w:asciiTheme="minorEastAsia" w:hAnsiTheme="minorEastAsia" w:eastAsiaTheme="minorEastAsia"/>
          <w:kern w:val="2"/>
        </w:rPr>
        <w:t xml:space="preserve">3) </w:t>
      </w:r>
      <w:r>
        <w:rPr>
          <w:rFonts w:hint="eastAsia" w:asciiTheme="minorEastAsia" w:hAnsiTheme="minorEastAsia" w:eastAsiaTheme="minorEastAsia"/>
          <w:kern w:val="2"/>
        </w:rPr>
        <w:t>工事写真（耐震改修又は建替え若しくは除却に係る工事の部分</w:t>
      </w:r>
    </w:p>
    <w:p>
      <w:pPr>
        <w:pStyle w:val="26"/>
        <w:spacing w:line="280" w:lineRule="exact"/>
        <w:ind w:left="2102" w:leftChars="887" w:hanging="222" w:hangingChars="100"/>
        <w:jc w:val="both"/>
        <w:rPr>
          <w:rFonts w:hint="default" w:asciiTheme="minorEastAsia" w:hAnsiTheme="minorEastAsia" w:eastAsiaTheme="minorEastAsia"/>
          <w:kern w:val="2"/>
        </w:rPr>
      </w:pPr>
      <w:r>
        <w:rPr>
          <w:rFonts w:hint="eastAsia" w:asciiTheme="minorEastAsia" w:hAnsiTheme="minorEastAsia" w:eastAsiaTheme="minorEastAsia"/>
          <w:kern w:val="2"/>
        </w:rPr>
        <w:t>　又は部位ごとに着工前、施工中及び完成の状況を撮影したもの。既に市長に提出している場合を除く。）</w:t>
      </w:r>
    </w:p>
    <w:p>
      <w:pPr>
        <w:pStyle w:val="26"/>
        <w:spacing w:line="0" w:lineRule="atLeast"/>
        <w:ind w:left="2125" w:leftChars="836" w:hanging="353" w:hangingChars="159"/>
        <w:jc w:val="both"/>
        <w:rPr>
          <w:rFonts w:hint="default" w:asciiTheme="minorEastAsia" w:hAnsiTheme="minorEastAsia" w:eastAsiaTheme="minorEastAsia"/>
        </w:rPr>
      </w:pPr>
      <w:r>
        <w:rPr>
          <w:rFonts w:hint="eastAsia" w:asciiTheme="minorEastAsia" w:hAnsiTheme="minorEastAsia" w:eastAsiaTheme="minorEastAsia"/>
          <w:kern w:val="2"/>
        </w:rPr>
        <w:t>(4)</w:t>
      </w:r>
      <w:r>
        <w:rPr>
          <w:rFonts w:hint="default" w:asciiTheme="minorEastAsia" w:hAnsiTheme="minorEastAsia" w:eastAsiaTheme="minorEastAsia"/>
          <w:kern w:val="2"/>
        </w:rPr>
        <w:t xml:space="preserve"> </w:t>
      </w:r>
      <w:r>
        <w:rPr>
          <w:rFonts w:hint="eastAsia" w:asciiTheme="minorEastAsia" w:hAnsiTheme="minorEastAsia" w:eastAsiaTheme="minorEastAsia"/>
          <w:kern w:val="2"/>
        </w:rPr>
        <w:t>耐震改修計画のとおりに耐震改修工事を行ったことを</w:t>
      </w:r>
      <w:r>
        <w:rPr>
          <w:rFonts w:hint="eastAsia" w:asciiTheme="minorEastAsia" w:hAnsiTheme="minorEastAsia" w:eastAsiaTheme="minorEastAsia"/>
        </w:rPr>
        <w:t>工事監理者（耐震技術者に限る。）</w:t>
      </w:r>
      <w:r>
        <w:rPr>
          <w:rFonts w:hint="eastAsia" w:asciiTheme="minorEastAsia" w:hAnsiTheme="minorEastAsia" w:eastAsiaTheme="minorEastAsia"/>
          <w:kern w:val="2"/>
        </w:rPr>
        <w:t>が証した書類（耐震改修工事の場合に限る。）</w:t>
      </w:r>
    </w:p>
    <w:p>
      <w:pPr>
        <w:pStyle w:val="26"/>
        <w:spacing w:line="0" w:lineRule="atLeast"/>
        <w:ind w:left="2125" w:leftChars="836" w:hanging="353" w:hangingChars="159"/>
        <w:jc w:val="both"/>
        <w:rPr>
          <w:rFonts w:hint="default" w:asciiTheme="minorEastAsia" w:hAnsiTheme="minorEastAsia" w:eastAsiaTheme="minorEastAsia"/>
          <w:kern w:val="2"/>
        </w:rPr>
      </w:pPr>
      <w:r>
        <w:rPr>
          <w:rFonts w:hint="eastAsia" w:asciiTheme="minorEastAsia" w:hAnsiTheme="minorEastAsia" w:eastAsiaTheme="minorEastAsia"/>
          <w:kern w:val="2"/>
        </w:rPr>
        <w:t>(</w:t>
      </w:r>
      <w:r>
        <w:rPr>
          <w:rFonts w:hint="default" w:asciiTheme="minorEastAsia" w:hAnsiTheme="minorEastAsia" w:eastAsiaTheme="minorEastAsia"/>
          <w:kern w:val="2"/>
        </w:rPr>
        <w:t xml:space="preserve">5) </w:t>
      </w:r>
      <w:r>
        <w:rPr>
          <w:rFonts w:hint="eastAsia" w:asciiTheme="minorEastAsia" w:hAnsiTheme="minorEastAsia" w:eastAsiaTheme="minorEastAsia"/>
          <w:kern w:val="2"/>
        </w:rPr>
        <w:t>建築基準法第７条第５項又は第７条の２第５項の規定による検査済証</w:t>
      </w:r>
      <w:r>
        <w:rPr>
          <w:rFonts w:hint="eastAsia" w:asciiTheme="minorEastAsia" w:hAnsiTheme="minorEastAsia" w:eastAsiaTheme="minorEastAsia"/>
        </w:rPr>
        <w:t>の写し</w:t>
      </w:r>
      <w:r>
        <w:rPr>
          <w:rFonts w:hint="eastAsia" w:asciiTheme="minorEastAsia" w:hAnsiTheme="minorEastAsia" w:eastAsiaTheme="minorEastAsia"/>
          <w:kern w:val="2"/>
        </w:rPr>
        <w:t>（建替え工事であり、確認申請の提出を要する場合に限る。）</w:t>
      </w:r>
    </w:p>
    <w:p>
      <w:pPr>
        <w:pStyle w:val="26"/>
        <w:spacing w:line="0" w:lineRule="atLeast"/>
        <w:ind w:left="2125" w:leftChars="836" w:hanging="353" w:hangingChars="159"/>
        <w:jc w:val="both"/>
        <w:rPr>
          <w:rFonts w:hint="default" w:asciiTheme="minorEastAsia" w:hAnsiTheme="minorEastAsia" w:eastAsiaTheme="minorEastAsia"/>
          <w:kern w:val="2"/>
        </w:rPr>
      </w:pPr>
      <w:r>
        <w:rPr>
          <w:rFonts w:hint="eastAsia" w:asciiTheme="minorEastAsia" w:hAnsiTheme="minorEastAsia" w:eastAsiaTheme="minorEastAsia"/>
          <w:kern w:val="2"/>
        </w:rPr>
        <w:t>(</w:t>
      </w:r>
      <w:r>
        <w:rPr>
          <w:rFonts w:hint="default" w:asciiTheme="minorEastAsia" w:hAnsiTheme="minorEastAsia" w:eastAsiaTheme="minorEastAsia"/>
          <w:kern w:val="2"/>
        </w:rPr>
        <w:t xml:space="preserve">6) </w:t>
      </w:r>
      <w:r>
        <w:rPr>
          <w:rFonts w:hint="eastAsia" w:asciiTheme="minorEastAsia" w:hAnsiTheme="minorEastAsia" w:eastAsiaTheme="minorEastAsia"/>
          <w:kern w:val="2"/>
        </w:rPr>
        <w:t>工事監理報告書（建替え工事にあっては、省エネ基準に適合していることが確認できるもの）の写し</w:t>
      </w:r>
    </w:p>
    <w:p>
      <w:pPr>
        <w:pStyle w:val="26"/>
        <w:spacing w:line="0" w:lineRule="atLeast"/>
        <w:ind w:left="2125" w:leftChars="836" w:hanging="353" w:hangingChars="159"/>
        <w:jc w:val="both"/>
        <w:rPr>
          <w:rFonts w:hint="default" w:asciiTheme="minorEastAsia" w:hAnsiTheme="minorEastAsia" w:eastAsiaTheme="minorEastAsia"/>
          <w:kern w:val="2"/>
        </w:rPr>
      </w:pPr>
      <w:r>
        <w:rPr>
          <w:rFonts w:hint="eastAsia" w:asciiTheme="minorEastAsia" w:hAnsiTheme="minorEastAsia" w:eastAsiaTheme="minorEastAsia"/>
          <w:kern w:val="2"/>
        </w:rPr>
        <w:t>(</w:t>
      </w:r>
      <w:r>
        <w:rPr>
          <w:rFonts w:hint="default" w:asciiTheme="minorEastAsia" w:hAnsiTheme="minorEastAsia" w:eastAsiaTheme="minorEastAsia"/>
          <w:kern w:val="2"/>
        </w:rPr>
        <w:t xml:space="preserve">7) </w:t>
      </w:r>
      <w:r>
        <w:rPr>
          <w:rFonts w:hint="eastAsia" w:asciiTheme="minorEastAsia" w:hAnsiTheme="minorEastAsia" w:eastAsiaTheme="minorEastAsia"/>
          <w:kern w:val="2"/>
        </w:rPr>
        <w:t>補助金の交付決定額に変更が生じない範囲における軽微な変更が生じている場合は、変更の内容が確認できる書類</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spacing w:line="240" w:lineRule="exact"/>
        <w:rPr>
          <w:rFonts w:hint="default" w:asciiTheme="minorEastAsia" w:hAnsiTheme="minorEastAsia" w:eastAsiaTheme="minorEastAsia"/>
          <w:color w:val="auto"/>
        </w:rPr>
      </w:pPr>
    </w:p>
    <w:p>
      <w:pPr>
        <w:pStyle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備考</w:t>
      </w:r>
    </w:p>
    <w:p>
      <w:pPr>
        <w:pStyle w:val="0"/>
        <w:widowControl w:val="1"/>
        <w:overflowPunct w:val="1"/>
        <w:adjustRightInd w:val="1"/>
        <w:ind w:left="424" w:hanging="424" w:hangingChars="210"/>
        <w:jc w:val="distribute"/>
        <w:textAlignment w:val="auto"/>
        <w:rPr>
          <w:rFonts w:hint="default" w:asciiTheme="minorEastAsia" w:hAnsiTheme="minorEastAsia" w:eastAsiaTheme="minorEastAsia"/>
          <w:color w:val="auto"/>
        </w:rPr>
      </w:pPr>
      <w:r>
        <w:rPr>
          <w:rFonts w:hint="eastAsia" w:asciiTheme="minorEastAsia" w:hAnsiTheme="minorEastAsia" w:eastAsiaTheme="minorEastAsia"/>
          <w:color w:val="auto"/>
          <w:sz w:val="20"/>
        </w:rPr>
        <w:t>　</w:t>
      </w:r>
      <w:r>
        <w:rPr>
          <w:rFonts w:hint="eastAsia" w:asciiTheme="minorEastAsia" w:hAnsiTheme="minorEastAsia" w:eastAsiaTheme="minorEastAsia"/>
          <w:color w:val="auto"/>
        </w:rPr>
        <w:t>１　氏名は署名してください。なお、本人が手書きしない場合は、記名押印してください。</w:t>
      </w:r>
    </w:p>
    <w:p>
      <w:pPr>
        <w:pStyle w:val="0"/>
        <w:spacing w:line="240" w:lineRule="exact"/>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２　上記に掲げる添付書類以外の書類の提出を求めることがあります。</w:t>
      </w:r>
    </w:p>
    <w:p>
      <w:pPr>
        <w:pStyle w:val="0"/>
        <w:spacing w:line="240" w:lineRule="exact"/>
        <w:ind w:firstLine="212" w:firstLineChars="100"/>
        <w:rPr>
          <w:rFonts w:hint="default" w:asciiTheme="minorEastAsia" w:hAnsiTheme="minorEastAsia" w:eastAsiaTheme="minorEastAsia"/>
          <w:color w:val="auto"/>
        </w:rPr>
      </w:pPr>
    </w:p>
    <w:p>
      <w:pPr>
        <w:pStyle w:val="0"/>
        <w:spacing w:line="240" w:lineRule="exact"/>
        <w:ind w:firstLine="212" w:firstLineChars="100"/>
        <w:jc w:val="right"/>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号（第</w:t>
      </w:r>
      <w:r>
        <w:rPr>
          <w:rFonts w:hint="eastAsia" w:asciiTheme="minorEastAsia" w:hAnsiTheme="minorEastAsia" w:eastAsiaTheme="minorEastAsia"/>
          <w:color w:val="auto"/>
        </w:rPr>
        <w:t>15</w:t>
      </w:r>
      <w:r>
        <w:rPr>
          <w:rFonts w:hint="eastAsia" w:asciiTheme="minorEastAsia" w:hAnsiTheme="minorEastAsia" w:eastAsiaTheme="minorEastAsia"/>
          <w:color w:val="auto"/>
        </w:rPr>
        <w:t>条第１項関係）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w:t>
      </w: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弘前市長　　様</w:t>
      </w:r>
    </w:p>
    <w:p>
      <w:pPr>
        <w:pStyle w:val="0"/>
        <w:jc w:val="left"/>
        <w:rPr>
          <w:rFonts w:hint="default" w:asciiTheme="minorEastAsia" w:hAnsiTheme="minorEastAsia" w:eastAsiaTheme="minorEastAsia"/>
          <w:color w:val="auto"/>
        </w:rPr>
      </w:pPr>
    </w:p>
    <w:p>
      <w:pPr>
        <w:pStyle w:val="0"/>
        <w:ind w:firstLine="2332" w:firstLineChars="1100"/>
        <w:jc w:val="left"/>
        <w:rPr>
          <w:rFonts w:hint="default" w:asciiTheme="minorEastAsia" w:hAnsiTheme="minorEastAsia" w:eastAsiaTheme="minorEastAsia"/>
          <w:color w:val="auto"/>
        </w:rPr>
      </w:pPr>
      <w:r>
        <w:rPr>
          <w:rFonts w:hint="eastAsia" w:asciiTheme="minorEastAsia" w:hAnsiTheme="minorEastAsia" w:eastAsiaTheme="minorEastAsia"/>
          <w:color w:val="auto"/>
        </w:rPr>
        <w:t>補助事業者　住所　　</w:t>
      </w:r>
    </w:p>
    <w:p>
      <w:pPr>
        <w:pStyle w:val="0"/>
        <w:ind w:firstLine="3392" w:firstLineChars="1600"/>
        <w:rPr>
          <w:rFonts w:hint="default" w:asciiTheme="minorEastAsia" w:hAnsiTheme="minorEastAsia" w:eastAsiaTheme="minorEastAsia"/>
          <w:color w:val="auto"/>
        </w:rPr>
      </w:pPr>
      <w:r>
        <w:rPr>
          <w:rFonts w:hint="eastAsia" w:asciiTheme="minorEastAsia" w:hAnsiTheme="minorEastAsia" w:eastAsiaTheme="minorEastAsia"/>
          <w:color w:val="auto"/>
        </w:rPr>
        <w:t>　氏名　　　　　　　　　　　　　　　　　　印</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年度弘前市木造住宅耐震改修促進事業費補助金請求書</w:t>
      </w:r>
    </w:p>
    <w:p>
      <w:pPr>
        <w:pStyle w:val="0"/>
        <w:rPr>
          <w:rFonts w:hint="default" w:asciiTheme="minorEastAsia" w:hAnsiTheme="minorEastAsia" w:eastAsiaTheme="minorEastAsia"/>
          <w:color w:val="auto"/>
        </w:rPr>
      </w:pPr>
    </w:p>
    <w:p>
      <w:pPr>
        <w:pStyle w:val="0"/>
        <w:ind w:firstLine="21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日付け弘建指収第　　号をもって補助金の交付決定の通知（補助金交付額確定の通知）を受けた下記補助金について、弘前市会計規則第</w:t>
      </w:r>
      <w:r>
        <w:rPr>
          <w:rFonts w:hint="eastAsia" w:asciiTheme="minorEastAsia" w:hAnsiTheme="minorEastAsia" w:eastAsiaTheme="minorEastAsia"/>
          <w:color w:val="auto"/>
        </w:rPr>
        <w:t>54</w:t>
      </w:r>
      <w:r>
        <w:rPr>
          <w:rFonts w:hint="eastAsia" w:asciiTheme="minorEastAsia" w:hAnsiTheme="minorEastAsia" w:eastAsiaTheme="minorEastAsia"/>
          <w:color w:val="auto"/>
        </w:rPr>
        <w:t>条第１項及び令和</w:t>
      </w:r>
      <w:r>
        <w:rPr>
          <w:rFonts w:hint="eastAsia" w:ascii="ＭＳ 明朝" w:hAnsi="ＭＳ 明朝"/>
          <w:color w:val="auto"/>
          <w:spacing w:val="20"/>
        </w:rPr>
        <w:t>７</w:t>
      </w:r>
      <w:r>
        <w:rPr>
          <w:rFonts w:hint="eastAsia" w:asciiTheme="minorEastAsia" w:hAnsiTheme="minorEastAsia" w:eastAsiaTheme="minorEastAsia"/>
          <w:color w:val="auto"/>
        </w:rPr>
        <w:t>年度弘前市木造住宅耐震改修促進事業費補助金交付要綱第</w:t>
      </w:r>
      <w:r>
        <w:rPr>
          <w:rFonts w:hint="eastAsia" w:asciiTheme="minorEastAsia" w:hAnsiTheme="minorEastAsia" w:eastAsiaTheme="minorEastAsia"/>
          <w:color w:val="auto"/>
        </w:rPr>
        <w:t>15</w:t>
      </w:r>
      <w:r>
        <w:rPr>
          <w:rFonts w:hint="eastAsia" w:asciiTheme="minorEastAsia" w:hAnsiTheme="minorEastAsia" w:eastAsiaTheme="minorEastAsia"/>
          <w:color w:val="auto"/>
        </w:rPr>
        <w:t>条第１項の規定により、下記のとおり請求します。</w:t>
      </w:r>
    </w:p>
    <w:p>
      <w:pPr>
        <w:pStyle w:val="0"/>
        <w:adjustRightInd w:val="1"/>
        <w:rPr>
          <w:rFonts w:hint="default" w:asciiTheme="minorEastAsia" w:hAnsiTheme="minorEastAsia" w:eastAsiaTheme="minorEastAsia"/>
          <w:color w:val="auto"/>
        </w:rPr>
      </w:pPr>
    </w:p>
    <w:p>
      <w:pPr>
        <w:pStyle w:val="21"/>
        <w:rPr>
          <w:rFonts w:hint="default" w:asciiTheme="minorEastAsia" w:hAnsiTheme="minorEastAsia" w:eastAsiaTheme="minorEastAsia"/>
        </w:rPr>
      </w:pPr>
      <w:r>
        <w:rPr>
          <w:rFonts w:hint="eastAsia" w:asciiTheme="minorEastAsia" w:hAnsiTheme="minorEastAsia" w:eastAsiaTheme="minorEastAsia"/>
        </w:rPr>
        <w:t>記</w:t>
      </w:r>
    </w:p>
    <w:tbl>
      <w:tblPr>
        <w:tblStyle w:val="11"/>
        <w:tblW w:w="9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6"/>
        <w:gridCol w:w="1280"/>
        <w:gridCol w:w="1850"/>
        <w:gridCol w:w="4511"/>
      </w:tblGrid>
      <w:tr>
        <w:trPr>
          <w:trHeight w:val="680" w:hRule="atLeast"/>
        </w:trPr>
        <w:tc>
          <w:tcPr>
            <w:tcW w:w="2666" w:type="dxa"/>
            <w:gridSpan w:val="2"/>
            <w:shd w:val="clear" w:color="auto" w:fill="auto"/>
            <w:vAlign w:val="center"/>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１請求金額</w:t>
            </w:r>
          </w:p>
        </w:tc>
        <w:tc>
          <w:tcPr>
            <w:tcW w:w="6361" w:type="dxa"/>
            <w:gridSpan w:val="2"/>
            <w:shd w:val="clear" w:color="auto" w:fill="auto"/>
            <w:vAlign w:val="center"/>
          </w:tcPr>
          <w:p>
            <w:pPr>
              <w:pStyle w:val="0"/>
              <w:spacing w:line="268" w:lineRule="exact"/>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r>
      <w:tr>
        <w:trPr>
          <w:trHeight w:val="680" w:hRule="atLeast"/>
        </w:trPr>
        <w:tc>
          <w:tcPr>
            <w:tcW w:w="2666" w:type="dxa"/>
            <w:gridSpan w:val="2"/>
            <w:shd w:val="clear" w:color="auto" w:fill="auto"/>
            <w:vAlign w:val="center"/>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２補助金の名称</w:t>
            </w:r>
          </w:p>
        </w:tc>
        <w:tc>
          <w:tcPr>
            <w:tcW w:w="6361" w:type="dxa"/>
            <w:gridSpan w:val="2"/>
            <w:shd w:val="clear" w:color="auto" w:fill="auto"/>
            <w:vAlign w:val="center"/>
          </w:tcPr>
          <w:p>
            <w:pPr>
              <w:pStyle w:val="0"/>
              <w:spacing w:line="268" w:lineRule="exact"/>
              <w:ind w:left="70" w:leftChars="33"/>
              <w:rPr>
                <w:rFonts w:hint="default" w:asciiTheme="minorEastAsia" w:hAnsiTheme="minorEastAsia" w:eastAsiaTheme="minorEastAsia"/>
                <w:color w:val="auto"/>
                <w:sz w:val="20"/>
              </w:rPr>
            </w:pPr>
            <w:r>
              <w:rPr>
                <w:rFonts w:hint="eastAsia" w:asciiTheme="minorEastAsia" w:hAnsiTheme="minorEastAsia" w:eastAsiaTheme="minorEastAsia"/>
                <w:color w:val="auto"/>
              </w:rPr>
              <w:t>令和</w:t>
            </w:r>
            <w:r>
              <w:rPr>
                <w:rFonts w:hint="eastAsia" w:ascii="ＭＳ 明朝" w:hAnsi="ＭＳ 明朝"/>
                <w:color w:val="auto"/>
                <w:spacing w:val="20"/>
              </w:rPr>
              <w:t>７</w:t>
            </w:r>
            <w:r>
              <w:rPr>
                <w:rFonts w:hint="eastAsia" w:asciiTheme="minorEastAsia" w:hAnsiTheme="minorEastAsia" w:eastAsiaTheme="minorEastAsia"/>
                <w:color w:val="auto"/>
                <w:sz w:val="20"/>
              </w:rPr>
              <w:t>年度弘前市木造住宅耐震改修促進事業費補助金</w:t>
            </w:r>
          </w:p>
        </w:tc>
      </w:tr>
      <w:tr>
        <w:trPr>
          <w:trHeight w:val="680" w:hRule="atLeast"/>
        </w:trPr>
        <w:tc>
          <w:tcPr>
            <w:tcW w:w="2666" w:type="dxa"/>
            <w:gridSpan w:val="2"/>
            <w:shd w:val="clear" w:color="auto" w:fill="auto"/>
            <w:vAlign w:val="center"/>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３補助金の交付決定額</w:t>
            </w:r>
          </w:p>
        </w:tc>
        <w:tc>
          <w:tcPr>
            <w:tcW w:w="6361" w:type="dxa"/>
            <w:gridSpan w:val="2"/>
            <w:shd w:val="clear" w:color="auto" w:fill="auto"/>
            <w:vAlign w:val="center"/>
          </w:tcPr>
          <w:p>
            <w:pPr>
              <w:pStyle w:val="0"/>
              <w:spacing w:line="268" w:lineRule="exact"/>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r>
      <w:tr>
        <w:trPr>
          <w:trHeight w:val="680" w:hRule="atLeast"/>
        </w:trPr>
        <w:tc>
          <w:tcPr>
            <w:tcW w:w="2666" w:type="dxa"/>
            <w:gridSpan w:val="2"/>
            <w:shd w:val="clear" w:color="auto" w:fill="auto"/>
            <w:vAlign w:val="center"/>
          </w:tcPr>
          <w:p>
            <w:pPr>
              <w:pStyle w:val="26"/>
              <w:ind w:left="318" w:hanging="318" w:hangingChars="150"/>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４補助金の交付確定額</w:t>
            </w:r>
          </w:p>
        </w:tc>
        <w:tc>
          <w:tcPr>
            <w:tcW w:w="6361" w:type="dxa"/>
            <w:gridSpan w:val="2"/>
            <w:shd w:val="clear" w:color="auto" w:fill="auto"/>
            <w:vAlign w:val="center"/>
          </w:tcPr>
          <w:p>
            <w:pPr>
              <w:pStyle w:val="0"/>
              <w:spacing w:line="268" w:lineRule="exact"/>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r>
      <w:tr>
        <w:trPr>
          <w:trHeight w:val="680" w:hRule="atLeast"/>
        </w:trPr>
        <w:tc>
          <w:tcPr>
            <w:tcW w:w="1386" w:type="dxa"/>
            <w:vMerge w:val="restart"/>
            <w:shd w:val="clear" w:color="auto" w:fill="auto"/>
            <w:vAlign w:val="center"/>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５振込口座</w:t>
            </w:r>
          </w:p>
        </w:tc>
        <w:tc>
          <w:tcPr>
            <w:tcW w:w="1280" w:type="dxa"/>
            <w:shd w:val="clear" w:color="auto" w:fill="auto"/>
            <w:vAlign w:val="center"/>
          </w:tcPr>
          <w:p>
            <w:pPr>
              <w:pStyle w:val="26"/>
              <w:ind w:left="318" w:hanging="318" w:hangingChars="150"/>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金融機関名</w:t>
            </w:r>
          </w:p>
        </w:tc>
        <w:tc>
          <w:tcPr>
            <w:tcW w:w="6361" w:type="dxa"/>
            <w:gridSpan w:val="2"/>
            <w:shd w:val="clear" w:color="auto" w:fill="auto"/>
            <w:vAlign w:val="center"/>
          </w:tcPr>
          <w:p>
            <w:pPr>
              <w:pStyle w:val="26"/>
              <w:jc w:val="both"/>
              <w:rPr>
                <w:rFonts w:hint="default" w:asciiTheme="minorEastAsia" w:hAnsiTheme="minorEastAsia" w:eastAsiaTheme="minorEastAsia"/>
                <w:kern w:val="2"/>
                <w:sz w:val="21"/>
              </w:rPr>
            </w:pPr>
          </w:p>
        </w:tc>
      </w:tr>
      <w:tr>
        <w:trPr>
          <w:trHeight w:val="680" w:hRule="atLeast"/>
        </w:trPr>
        <w:tc>
          <w:tcPr>
            <w:tcW w:w="1386" w:type="dxa"/>
            <w:vMerge w:val="continue"/>
            <w:shd w:val="clear" w:color="auto" w:fill="auto"/>
            <w:vAlign w:val="center"/>
          </w:tcPr>
          <w:p>
            <w:pPr>
              <w:pStyle w:val="26"/>
              <w:jc w:val="both"/>
              <w:rPr>
                <w:rFonts w:hint="default" w:asciiTheme="minorEastAsia" w:hAnsiTheme="minorEastAsia" w:eastAsiaTheme="minorEastAsia"/>
                <w:kern w:val="2"/>
                <w:sz w:val="21"/>
              </w:rPr>
            </w:pPr>
          </w:p>
        </w:tc>
        <w:tc>
          <w:tcPr>
            <w:tcW w:w="1280" w:type="dxa"/>
            <w:shd w:val="clear" w:color="auto" w:fill="auto"/>
            <w:vAlign w:val="center"/>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支店名</w:t>
            </w:r>
          </w:p>
        </w:tc>
        <w:tc>
          <w:tcPr>
            <w:tcW w:w="6361" w:type="dxa"/>
            <w:gridSpan w:val="2"/>
            <w:shd w:val="clear" w:color="auto" w:fill="auto"/>
            <w:vAlign w:val="center"/>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　　　　　　　　　支店</w:t>
            </w:r>
          </w:p>
        </w:tc>
      </w:tr>
      <w:tr>
        <w:trPr>
          <w:trHeight w:val="1361" w:hRule="atLeast"/>
        </w:trPr>
        <w:tc>
          <w:tcPr>
            <w:tcW w:w="1386" w:type="dxa"/>
            <w:vMerge w:val="continue"/>
            <w:shd w:val="clear" w:color="auto" w:fill="auto"/>
            <w:vAlign w:val="center"/>
          </w:tcPr>
          <w:p>
            <w:pPr>
              <w:pStyle w:val="26"/>
              <w:ind w:firstLine="106" w:firstLineChars="50"/>
              <w:jc w:val="both"/>
              <w:rPr>
                <w:rFonts w:hint="default" w:asciiTheme="minorEastAsia" w:hAnsiTheme="minorEastAsia" w:eastAsiaTheme="minorEastAsia"/>
                <w:kern w:val="2"/>
                <w:sz w:val="21"/>
              </w:rPr>
            </w:pPr>
          </w:p>
        </w:tc>
        <w:tc>
          <w:tcPr>
            <w:tcW w:w="1280" w:type="dxa"/>
            <w:shd w:val="clear" w:color="auto" w:fill="auto"/>
            <w:vAlign w:val="center"/>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口座番号等</w:t>
            </w:r>
          </w:p>
        </w:tc>
        <w:tc>
          <w:tcPr>
            <w:tcW w:w="1850"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26"/>
              <w:ind w:firstLine="106" w:firstLineChars="50"/>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　普通</w:t>
            </w:r>
          </w:p>
          <w:p>
            <w:pPr>
              <w:pStyle w:val="26"/>
              <w:ind w:firstLine="106" w:firstLineChars="50"/>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　当座</w:t>
            </w:r>
          </w:p>
          <w:p>
            <w:pPr>
              <w:pStyle w:val="26"/>
              <w:ind w:firstLine="106" w:firstLineChars="50"/>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　その他</w:t>
            </w:r>
          </w:p>
        </w:tc>
        <w:tc>
          <w:tcPr>
            <w:tcW w:w="451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口座番号</w:t>
            </w:r>
          </w:p>
          <w:p>
            <w:pPr>
              <w:pStyle w:val="26"/>
              <w:jc w:val="both"/>
              <w:rPr>
                <w:rFonts w:hint="default" w:asciiTheme="minorEastAsia" w:hAnsiTheme="minorEastAsia" w:eastAsiaTheme="minorEastAsia"/>
                <w:kern w:val="2"/>
                <w:sz w:val="21"/>
              </w:rPr>
            </w:pPr>
          </w:p>
          <w:p>
            <w:pPr>
              <w:pStyle w:val="26"/>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　　　　</w:t>
            </w:r>
          </w:p>
        </w:tc>
      </w:tr>
      <w:tr>
        <w:trPr>
          <w:trHeight w:val="454" w:hRule="atLeast"/>
        </w:trPr>
        <w:tc>
          <w:tcPr>
            <w:tcW w:w="1386" w:type="dxa"/>
            <w:vMerge w:val="continue"/>
            <w:shd w:val="clear" w:color="auto" w:fill="auto"/>
            <w:vAlign w:val="center"/>
          </w:tcPr>
          <w:p>
            <w:pPr>
              <w:pStyle w:val="26"/>
              <w:ind w:left="318" w:hanging="318" w:hangingChars="150"/>
              <w:jc w:val="both"/>
              <w:rPr>
                <w:rFonts w:hint="default" w:asciiTheme="minorEastAsia" w:hAnsiTheme="minorEastAsia" w:eastAsiaTheme="minorEastAsia"/>
                <w:kern w:val="2"/>
                <w:sz w:val="21"/>
              </w:rPr>
            </w:pPr>
          </w:p>
        </w:tc>
        <w:tc>
          <w:tcPr>
            <w:tcW w:w="1280" w:type="dxa"/>
            <w:vMerge w:val="restart"/>
            <w:shd w:val="clear" w:color="auto" w:fill="auto"/>
            <w:vAlign w:val="center"/>
          </w:tcPr>
          <w:p>
            <w:pPr>
              <w:pStyle w:val="26"/>
              <w:ind w:left="318" w:hanging="318" w:hangingChars="150"/>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口座名義人</w:t>
            </w:r>
          </w:p>
        </w:tc>
        <w:tc>
          <w:tcPr>
            <w:tcW w:w="636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26"/>
              <w:jc w:val="left"/>
              <w:rPr>
                <w:rFonts w:hint="default" w:asciiTheme="minorEastAsia" w:hAnsiTheme="minorEastAsia" w:eastAsiaTheme="minorEastAsia"/>
                <w:kern w:val="2"/>
                <w:sz w:val="21"/>
              </w:rPr>
            </w:pPr>
            <w:r>
              <w:rPr>
                <w:rFonts w:hint="eastAsia" w:asciiTheme="minorEastAsia" w:hAnsiTheme="minorEastAsia" w:eastAsiaTheme="minorEastAsia"/>
                <w:kern w:val="2"/>
                <w:sz w:val="21"/>
              </w:rPr>
              <w:t>フリガナ　　　　　　　　　　</w:t>
            </w:r>
          </w:p>
        </w:tc>
      </w:tr>
      <w:tr>
        <w:trPr>
          <w:trHeight w:val="1012" w:hRule="atLeast"/>
        </w:trPr>
        <w:tc>
          <w:tcPr>
            <w:tcW w:w="1386" w:type="dxa"/>
            <w:vMerge w:val="continue"/>
            <w:shd w:val="clear" w:color="auto" w:fill="auto"/>
            <w:vAlign w:val="center"/>
          </w:tcPr>
          <w:p>
            <w:pPr>
              <w:pStyle w:val="26"/>
              <w:ind w:left="318" w:hanging="318" w:hangingChars="150"/>
              <w:jc w:val="both"/>
              <w:rPr>
                <w:rFonts w:hint="default" w:asciiTheme="minorEastAsia" w:hAnsiTheme="minorEastAsia" w:eastAsiaTheme="minorEastAsia"/>
                <w:kern w:val="2"/>
                <w:sz w:val="21"/>
              </w:rPr>
            </w:pPr>
          </w:p>
        </w:tc>
        <w:tc>
          <w:tcPr>
            <w:tcW w:w="1280" w:type="dxa"/>
            <w:vMerge w:val="continue"/>
            <w:shd w:val="clear" w:color="auto" w:fill="auto"/>
            <w:vAlign w:val="center"/>
          </w:tcPr>
          <w:p>
            <w:pPr>
              <w:pStyle w:val="26"/>
              <w:ind w:left="318" w:hanging="318" w:hangingChars="150"/>
              <w:jc w:val="both"/>
              <w:rPr>
                <w:rFonts w:hint="default" w:asciiTheme="minorEastAsia" w:hAnsiTheme="minorEastAsia" w:eastAsiaTheme="minorEastAsia"/>
                <w:kern w:val="2"/>
                <w:sz w:val="21"/>
              </w:rPr>
            </w:pPr>
          </w:p>
        </w:tc>
        <w:tc>
          <w:tcPr>
            <w:tcW w:w="636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6"/>
              <w:jc w:val="left"/>
              <w:rPr>
                <w:rFonts w:hint="default" w:asciiTheme="minorEastAsia" w:hAnsiTheme="minorEastAsia" w:eastAsiaTheme="minorEastAsia"/>
                <w:kern w:val="2"/>
                <w:sz w:val="21"/>
              </w:rPr>
            </w:pPr>
            <w:r>
              <w:rPr>
                <w:rFonts w:hint="eastAsia" w:asciiTheme="minorEastAsia" w:hAnsiTheme="minorEastAsia" w:eastAsiaTheme="minorEastAsia"/>
                <w:kern w:val="2"/>
                <w:sz w:val="21"/>
              </w:rPr>
              <w:t>氏　　名　　　　　　　　　　</w:t>
            </w:r>
          </w:p>
        </w:tc>
      </w:tr>
    </w:tbl>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以上</w:t>
      </w:r>
    </w:p>
    <w:p>
      <w:pPr>
        <w:pStyle w:val="0"/>
        <w:ind w:left="636" w:hanging="636" w:hangingChars="300"/>
        <w:rPr>
          <w:rFonts w:hint="default"/>
          <w:color w:val="auto"/>
        </w:rPr>
      </w:pPr>
      <w:r>
        <w:rPr>
          <w:rFonts w:hint="eastAsia"/>
          <w:color w:val="auto"/>
        </w:rPr>
        <w:t>備考　</w:t>
      </w:r>
    </w:p>
    <w:p>
      <w:pPr>
        <w:pStyle w:val="0"/>
        <w:ind w:left="636" w:leftChars="100" w:hanging="424" w:hangingChars="200"/>
        <w:rPr>
          <w:rFonts w:hint="default"/>
          <w:color w:val="auto"/>
        </w:rPr>
      </w:pPr>
      <w:r>
        <w:rPr>
          <w:rFonts w:hint="eastAsia"/>
          <w:color w:val="auto"/>
        </w:rPr>
        <w:t>１　振込口座を会計管理者へ届けていない場合は、口座振替依頼書（債権者用）を併せ</w:t>
      </w:r>
    </w:p>
    <w:p>
      <w:pPr>
        <w:pStyle w:val="0"/>
        <w:ind w:firstLine="424" w:firstLineChars="200"/>
        <w:rPr>
          <w:rFonts w:hint="default"/>
          <w:color w:val="auto"/>
        </w:rPr>
      </w:pPr>
      <w:r>
        <w:rPr>
          <w:rFonts w:hint="eastAsia"/>
          <w:color w:val="auto"/>
        </w:rPr>
        <w:t>て提出してください。</w:t>
      </w:r>
    </w:p>
    <w:p>
      <w:pPr>
        <w:pStyle w:val="0"/>
        <w:adjustRightInd w:val="1"/>
        <w:ind w:left="222"/>
        <w:rPr>
          <w:rFonts w:hint="default"/>
          <w:color w:val="auto"/>
          <w:spacing w:val="2"/>
        </w:rPr>
      </w:pPr>
      <w:r>
        <w:rPr>
          <w:rFonts w:hint="eastAsia"/>
          <w:color w:val="auto"/>
          <w:spacing w:val="2"/>
        </w:rPr>
        <w:t>２　概算払による請求をする場合は、工事が完了していることを証する書類及び工事</w:t>
      </w:r>
    </w:p>
    <w:p>
      <w:pPr>
        <w:pStyle w:val="0"/>
        <w:adjustRightInd w:val="1"/>
        <w:ind w:left="648" w:hanging="648" w:hangingChars="300"/>
        <w:rPr>
          <w:rFonts w:hint="default"/>
          <w:color w:val="auto"/>
          <w:spacing w:val="2"/>
        </w:rPr>
      </w:pPr>
      <w:r>
        <w:rPr>
          <w:rFonts w:hint="eastAsia"/>
          <w:color w:val="auto"/>
          <w:spacing w:val="2"/>
        </w:rPr>
        <w:t>　　代金の請求書の写しを添付してください。</w:t>
      </w:r>
    </w:p>
    <w:p>
      <w:pPr>
        <w:pStyle w:val="0"/>
        <w:ind w:left="3400" w:leftChars="1604"/>
        <w:rPr>
          <w:rFonts w:hint="default" w:asciiTheme="minorEastAsia" w:hAnsiTheme="minorEastAsia" w:eastAsiaTheme="minorEastAsia"/>
          <w:color w:val="auto"/>
        </w:rPr>
      </w:pPr>
      <w:r>
        <w:rPr>
          <w:rFonts w:hint="eastAsia" w:asciiTheme="minorEastAsia" w:hAnsiTheme="minorEastAsia" w:eastAsiaTheme="minorEastAsia"/>
          <w:color w:val="auto"/>
        </w:rPr>
        <w:t>担当及び提出先：建設部建築指導課　電話：</w:t>
      </w:r>
      <w:r>
        <w:rPr>
          <w:rFonts w:hint="eastAsia" w:asciiTheme="minorEastAsia" w:hAnsiTheme="minorEastAsia" w:eastAsiaTheme="minorEastAsia"/>
          <w:color w:val="auto"/>
        </w:rPr>
        <w:t>40</w:t>
      </w:r>
      <w:r>
        <w:rPr>
          <w:rFonts w:hint="eastAsia" w:asciiTheme="minorEastAsia" w:hAnsiTheme="minorEastAsia" w:eastAsiaTheme="minorEastAsia"/>
          <w:color w:val="auto"/>
        </w:rPr>
        <w:t>－</w:t>
      </w:r>
      <w:r>
        <w:rPr>
          <w:rFonts w:hint="eastAsia" w:asciiTheme="minorEastAsia" w:hAnsiTheme="minorEastAsia" w:eastAsiaTheme="minorEastAsia"/>
          <w:color w:val="auto"/>
        </w:rPr>
        <w:t>7053</w:t>
      </w:r>
    </w:p>
    <w:sectPr>
      <w:headerReference r:id="rId6" w:type="default"/>
      <w:footerReference r:id="rId7" w:type="default"/>
      <w:type w:val="continuous"/>
      <w:pgSz w:w="11906" w:h="16838"/>
      <w:pgMar w:top="1418" w:right="1588" w:bottom="851" w:left="1588" w:header="720" w:footer="720" w:gutter="0"/>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GD-高速道路ゴシックJA-TTF">
    <w:panose1 w:val="00000000000000000000"/>
    <w:charset w:val="80"/>
    <w:family w:val="auto"/>
    <w:pitch w:val="fixed"/>
    <w:sig w:usb0="00000000" w:usb1="00000000" w:usb2="00000000" w:usb3="00000000" w:csb0="9F000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framePr w:wrap="around" w:hAnchor="margin" w:vAnchor="text" w:x="-4" w:y="4"/>
      <w:rPr>
        <w:rFonts w:hint="default"/>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Ｐゴシック" w:hAnsi="ＭＳ Ｐゴシック" w:eastAsia="ＭＳ Ｐゴシック"/>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F982A72"/>
    <w:lvl w:ilvl="0" w:tplc="1D163108">
      <w:start w:val="1"/>
      <w:numFmt w:val="decimalFullWidth"/>
      <w:lvlText w:val="（%1）"/>
      <w:lvlJc w:val="left"/>
      <w:pPr>
        <w:ind w:left="720" w:hanging="720"/>
      </w:pPr>
      <w:rPr>
        <w:rFonts w:hint="default"/>
        <w:color w:val="auto"/>
      </w:rPr>
    </w:lvl>
    <w:lvl w:ilvl="1" w:tplc="DD383BA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name w:val="Body Text Indent 2"/>
    <w:basedOn w:val="0"/>
    <w:next w:val="19"/>
    <w:link w:val="20"/>
    <w:uiPriority w:val="0"/>
    <w:pPr>
      <w:overflowPunct w:val="1"/>
      <w:ind w:left="480" w:hanging="720"/>
      <w:textAlignment w:val="auto"/>
    </w:pPr>
    <w:rPr>
      <w:rFonts w:ascii="Century" w:hAnsi="Century" w:eastAsia="Mincho"/>
      <w:color w:val="auto"/>
    </w:rPr>
  </w:style>
  <w:style w:type="character" w:styleId="20" w:customStyle="1">
    <w:name w:val="本文インデント 2 (文字)"/>
    <w:basedOn w:val="10"/>
    <w:next w:val="20"/>
    <w:link w:val="19"/>
    <w:uiPriority w:val="0"/>
    <w:rPr>
      <w:rFonts w:ascii="Century" w:hAnsi="Century" w:eastAsia="Mincho"/>
      <w:sz w:val="21"/>
    </w:rPr>
  </w:style>
  <w:style w:type="paragraph" w:styleId="21">
    <w:name w:val="Note Heading"/>
    <w:basedOn w:val="0"/>
    <w:next w:val="0"/>
    <w:link w:val="22"/>
    <w:uiPriority w:val="0"/>
    <w:pPr>
      <w:overflowPunct w:val="1"/>
      <w:jc w:val="center"/>
      <w:textAlignment w:val="auto"/>
    </w:pPr>
    <w:rPr>
      <w:rFonts w:ascii="Century" w:hAnsi="Century" w:eastAsia="Mincho"/>
      <w:color w:val="auto"/>
      <w:spacing w:val="22"/>
    </w:rPr>
  </w:style>
  <w:style w:type="character" w:styleId="22" w:customStyle="1">
    <w:name w:val="記 (文字)"/>
    <w:basedOn w:val="10"/>
    <w:next w:val="22"/>
    <w:link w:val="21"/>
    <w:uiPriority w:val="0"/>
    <w:rPr>
      <w:rFonts w:ascii="Century" w:hAnsi="Century" w:eastAsia="Mincho"/>
      <w:spacing w:val="2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paragraph" w:styleId="25">
    <w:name w:val="List Paragraph"/>
    <w:basedOn w:val="0"/>
    <w:next w:val="25"/>
    <w:link w:val="0"/>
    <w:uiPriority w:val="0"/>
    <w:qFormat/>
    <w:pPr>
      <w:ind w:left="840" w:leftChars="400"/>
    </w:pPr>
  </w:style>
  <w:style w:type="paragraph" w:styleId="26">
    <w:name w:val="Closing"/>
    <w:basedOn w:val="0"/>
    <w:next w:val="26"/>
    <w:link w:val="27"/>
    <w:uiPriority w:val="0"/>
    <w:pPr>
      <w:overflowPunct w:val="1"/>
      <w:adjustRightInd w:val="1"/>
      <w:jc w:val="right"/>
      <w:textAlignment w:val="auto"/>
    </w:pPr>
    <w:rPr>
      <w:rFonts w:ascii="Century" w:hAnsi="Century"/>
      <w:color w:val="auto"/>
      <w:sz w:val="22"/>
    </w:rPr>
  </w:style>
  <w:style w:type="character" w:styleId="27" w:customStyle="1">
    <w:name w:val="結語 (文字)"/>
    <w:basedOn w:val="10"/>
    <w:next w:val="27"/>
    <w:link w:val="26"/>
    <w:uiPriority w:val="0"/>
    <w:rPr>
      <w:rFonts w:ascii="Century" w:hAnsi="Century"/>
      <w:sz w:val="22"/>
    </w:rPr>
  </w:style>
  <w:style w:type="paragraph" w:styleId="28">
    <w:name w:val="Date"/>
    <w:basedOn w:val="0"/>
    <w:next w:val="0"/>
    <w:link w:val="29"/>
    <w:uiPriority w:val="0"/>
  </w:style>
  <w:style w:type="character" w:styleId="29" w:customStyle="1">
    <w:name w:val="日付 (文字)"/>
    <w:basedOn w:val="10"/>
    <w:next w:val="29"/>
    <w:link w:val="28"/>
    <w:uiPriority w:val="0"/>
    <w:rPr>
      <w:color w:val="000000"/>
      <w:sz w:val="21"/>
    </w:rPr>
  </w:style>
  <w:style w:type="paragraph" w:styleId="30">
    <w:name w:val="No Spacing"/>
    <w:next w:val="30"/>
    <w:link w:val="0"/>
    <w:uiPriority w:val="0"/>
    <w:qFormat/>
    <w:pPr>
      <w:widowControl w:val="0"/>
      <w:overflowPunct w:val="0"/>
      <w:adjustRightInd w:val="0"/>
      <w:jc w:val="both"/>
      <w:textAlignment w:val="baseline"/>
    </w:pPr>
    <w:rPr>
      <w:color w:val="000000"/>
      <w:sz w:val="21"/>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rPr>
      <w:color w:val="000000"/>
      <w:sz w:val="21"/>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color w:val="000000"/>
      <w:sz w:val="2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10</Pages>
  <Words>54</Words>
  <Characters>4289</Characters>
  <Application>JUST Note</Application>
  <Lines>16023</Lines>
  <Paragraphs>299</Paragraphs>
  <CharactersWithSpaces>4989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2025-05-07T04:14:00Z</cp:lastPrinted>
  <dcterms:created xsi:type="dcterms:W3CDTF">2023-03-08T08:03:00Z</dcterms:created>
  <dcterms:modified xsi:type="dcterms:W3CDTF">2025-05-30T01:28:13Z</dcterms:modified>
  <cp:revision>38</cp:revision>
</cp:coreProperties>
</file>