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9"/>
        <w:spacing w:line="16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様式第２号（第６条第２項関係）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事業計画書</w:t>
      </w:r>
    </w:p>
    <w:p>
      <w:pPr>
        <w:pStyle w:val="29"/>
        <w:spacing w:line="240" w:lineRule="auto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4976" w:type="pct"/>
        <w:jc w:val="righ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2"/>
        <w:gridCol w:w="1598"/>
        <w:gridCol w:w="2307"/>
        <w:gridCol w:w="5215"/>
      </w:tblGrid>
      <w:tr>
        <w:trPr>
          <w:cantSplit/>
          <w:trHeight w:val="1724" w:hRule="atLeast"/>
        </w:trPr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補助事業の区分</w:t>
            </w: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システム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整備事業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pacing w:val="175"/>
                <w:w w:val="95"/>
                <w:kern w:val="0"/>
                <w:sz w:val="22"/>
                <w:fitText w:val="1885" w:id="1"/>
              </w:rPr>
              <w:t>実施内</w:t>
            </w:r>
            <w:r>
              <w:rPr>
                <w:rFonts w:hint="eastAsia"/>
                <w:color w:val="000000"/>
                <w:spacing w:val="1"/>
                <w:w w:val="95"/>
                <w:kern w:val="0"/>
                <w:sz w:val="22"/>
                <w:fitText w:val="1885" w:id="1"/>
              </w:rPr>
              <w:t>容</w:t>
            </w:r>
          </w:p>
        </w:tc>
        <w:tc>
          <w:tcPr>
            <w:tcW w:w="27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システム構築　・　システム改修　・　ＰＣ購入　・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ソフトウェア購入・その他（　　　　　　　　　　）</w:t>
            </w:r>
          </w:p>
        </w:tc>
      </w:tr>
      <w:tr>
        <w:trPr>
          <w:trHeight w:val="768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pacing w:val="5"/>
                <w:w w:val="53"/>
                <w:kern w:val="0"/>
                <w:sz w:val="22"/>
                <w:fitText w:val="1885" w:id="2"/>
              </w:rPr>
              <w:t>システム又はソフトウェアの名</w:t>
            </w:r>
            <w:r>
              <w:rPr>
                <w:rFonts w:hint="eastAsia"/>
                <w:color w:val="000000"/>
                <w:spacing w:val="8"/>
                <w:w w:val="53"/>
                <w:kern w:val="0"/>
                <w:sz w:val="22"/>
                <w:fitText w:val="1885" w:id="2"/>
              </w:rPr>
              <w:t>称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8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pacing w:val="0"/>
                <w:w w:val="95"/>
                <w:kern w:val="0"/>
                <w:sz w:val="22"/>
                <w:fitText w:val="1885" w:id="3"/>
              </w:rPr>
              <w:t>完了（納品）予定</w:t>
            </w:r>
            <w:r>
              <w:rPr>
                <w:rFonts w:hint="eastAsia"/>
                <w:color w:val="000000"/>
                <w:spacing w:val="6"/>
                <w:w w:val="95"/>
                <w:kern w:val="0"/>
                <w:sz w:val="22"/>
                <w:fitText w:val="1885" w:id="3"/>
              </w:rPr>
              <w:t>日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  <w:tr>
        <w:trPr>
          <w:cantSplit/>
          <w:trHeight w:val="1149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関係帳票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整備事業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pacing w:val="175"/>
                <w:w w:val="95"/>
                <w:kern w:val="0"/>
                <w:sz w:val="22"/>
                <w:fitText w:val="1885" w:id="4"/>
              </w:rPr>
              <w:t>実施内</w:t>
            </w:r>
            <w:r>
              <w:rPr>
                <w:rFonts w:hint="eastAsia"/>
                <w:color w:val="000000"/>
                <w:spacing w:val="1"/>
                <w:w w:val="95"/>
                <w:kern w:val="0"/>
                <w:sz w:val="22"/>
                <w:fitText w:val="1885" w:id="4"/>
              </w:rPr>
              <w:t>容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05" w:firstLineChars="50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領収書購入　　・　　領収書修正　　・</w:t>
            </w:r>
          </w:p>
          <w:p>
            <w:pPr>
              <w:pStyle w:val="0"/>
              <w:widowControl w:val="1"/>
              <w:ind w:firstLine="105" w:firstLineChars="50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その他（　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hint="eastAsia"/>
                <w:color w:val="000000"/>
                <w:kern w:val="0"/>
                <w:sz w:val="22"/>
              </w:rPr>
              <w:t>　　　　　　　　）</w:t>
            </w:r>
          </w:p>
        </w:tc>
      </w:tr>
      <w:tr>
        <w:trPr>
          <w:trHeight w:val="832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pacing w:val="0"/>
                <w:w w:val="95"/>
                <w:kern w:val="0"/>
                <w:sz w:val="22"/>
                <w:fitText w:val="1885" w:id="5"/>
              </w:rPr>
              <w:t>完了（納品）予定</w:t>
            </w:r>
            <w:r>
              <w:rPr>
                <w:rFonts w:hint="eastAsia"/>
                <w:color w:val="000000"/>
                <w:spacing w:val="6"/>
                <w:w w:val="95"/>
                <w:kern w:val="0"/>
                <w:sz w:val="22"/>
                <w:fitText w:val="1885" w:id="5"/>
              </w:rPr>
              <w:t>日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  <w:tr>
        <w:trPr>
          <w:cantSplit/>
          <w:trHeight w:val="1984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周知事業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pacing w:val="175"/>
                <w:w w:val="95"/>
                <w:kern w:val="0"/>
                <w:sz w:val="22"/>
                <w:fitText w:val="1885" w:id="6"/>
              </w:rPr>
              <w:t>実施内</w:t>
            </w:r>
            <w:r>
              <w:rPr>
                <w:rFonts w:hint="eastAsia"/>
                <w:color w:val="000000"/>
                <w:spacing w:val="1"/>
                <w:w w:val="95"/>
                <w:kern w:val="0"/>
                <w:sz w:val="22"/>
                <w:fitText w:val="1885" w:id="6"/>
              </w:rPr>
              <w:t>容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ポスター作成・ポスター修正・パンフレット作成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・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パンフレット修正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・</w:t>
            </w:r>
            <w:r>
              <w:rPr>
                <w:rFonts w:hint="eastAsia"/>
                <w:color w:val="000000"/>
                <w:kern w:val="0"/>
                <w:sz w:val="1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ＨＰ作成</w:t>
            </w:r>
            <w:r>
              <w:rPr>
                <w:rFonts w:hint="eastAsia"/>
                <w:color w:val="000000"/>
                <w:kern w:val="0"/>
                <w:sz w:val="12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2"/>
              </w:rPr>
              <w:t>・</w:t>
            </w:r>
            <w:r>
              <w:rPr>
                <w:rFonts w:hint="eastAsia"/>
                <w:color w:val="000000"/>
                <w:kern w:val="0"/>
                <w:sz w:val="1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ＨＰ修正</w:t>
            </w:r>
            <w:r>
              <w:rPr>
                <w:rFonts w:hint="eastAsia"/>
                <w:color w:val="000000"/>
                <w:kern w:val="0"/>
                <w:sz w:val="1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・</w:t>
            </w:r>
            <w:bookmarkStart w:id="0" w:name="_GoBack"/>
            <w:bookmarkEnd w:id="0"/>
          </w:p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看板作成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・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看板修正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・その他（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 w:val="22"/>
              </w:rPr>
              <w:t>　）</w:t>
            </w:r>
          </w:p>
        </w:tc>
      </w:tr>
      <w:tr>
        <w:trPr>
          <w:trHeight w:val="832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pacing w:val="0"/>
                <w:w w:val="95"/>
                <w:kern w:val="0"/>
                <w:sz w:val="22"/>
                <w:fitText w:val="1885" w:id="7"/>
              </w:rPr>
              <w:t>完了（納品）予定</w:t>
            </w:r>
            <w:r>
              <w:rPr>
                <w:rFonts w:hint="eastAsia"/>
                <w:color w:val="000000"/>
                <w:spacing w:val="6"/>
                <w:w w:val="95"/>
                <w:kern w:val="0"/>
                <w:sz w:val="22"/>
                <w:fitText w:val="1885" w:id="7"/>
              </w:rPr>
              <w:t>日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  <w:tr>
        <w:trPr>
          <w:trHeight w:val="1725" w:hRule="atLeast"/>
        </w:trPr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5" w:leftChars="5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補助事業の遂行</w:t>
            </w:r>
          </w:p>
          <w:p>
            <w:pPr>
              <w:pStyle w:val="0"/>
              <w:ind w:left="115" w:leftChars="5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により予想され</w:t>
            </w:r>
          </w:p>
          <w:p>
            <w:pPr>
              <w:pStyle w:val="0"/>
              <w:ind w:left="115" w:leftChars="50" w:firstLine="105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る効果</w:t>
            </w:r>
          </w:p>
        </w:tc>
        <w:tc>
          <w:tcPr>
            <w:tcW w:w="3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before="0" w:beforeLines="0" w:beforeAutospacing="0" w:after="0" w:afterLines="0" w:afterAutospacing="0" w:line="240" w:lineRule="atLeast"/>
        <w:ind w:leftChars="0" w:hanging="686" w:hangingChars="299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t>　</w:t>
      </w:r>
    </w:p>
    <w:p>
      <w:pPr>
        <w:pStyle w:val="0"/>
        <w:snapToGrid w:val="0"/>
        <w:spacing w:before="0" w:beforeLines="0" w:beforeAutospacing="0" w:after="0" w:afterLines="0" w:afterAutospacing="0" w:line="240" w:lineRule="atLeast"/>
        <w:ind w:leftChars="0" w:hanging="686" w:hangingChars="299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備考</w:t>
      </w:r>
    </w:p>
    <w:p>
      <w:pPr>
        <w:pStyle w:val="0"/>
        <w:snapToGrid w:val="0"/>
        <w:spacing w:before="0" w:beforeLines="0" w:beforeAutospacing="0" w:after="0" w:afterLines="0" w:afterAutospacing="0" w:line="240" w:lineRule="atLeast"/>
        <w:ind w:leftChars="0" w:firstLine="227" w:firstLineChars="114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経常的な支出と認められるものは補助の対象外となります。</w:t>
      </w:r>
    </w:p>
    <w:p>
      <w:pPr>
        <w:pStyle w:val="0"/>
        <w:snapToGrid w:val="0"/>
        <w:spacing w:before="0" w:beforeLines="0" w:beforeAutospacing="0" w:after="0" w:afterLines="0" w:afterAutospacing="0" w:line="240" w:lineRule="atLeast"/>
        <w:ind w:left="456" w:leftChars="100" w:hanging="227" w:hangingChars="114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宿泊税の徴収に対応した領収書等の帳票を新たに購入する場合は、概ね１年分の購入に限り、補助の対象として認めるものとする。</w:t>
      </w:r>
    </w:p>
    <w:p>
      <w:pPr>
        <w:pStyle w:val="0"/>
        <w:snapToGrid w:val="0"/>
        <w:spacing w:before="0" w:beforeLines="0" w:beforeAutospacing="0" w:after="0" w:afterLines="0" w:afterAutospacing="0" w:line="240" w:lineRule="atLeast"/>
        <w:ind w:left="428" w:leftChars="100" w:hanging="199" w:hanging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システム構築等の委託、物品の購入等をする場合は、原則として市内に本店、支店又は営業所を有する事業者に発注してください。</w:t>
      </w:r>
    </w:p>
    <w:p>
      <w:pPr>
        <w:pStyle w:val="0"/>
        <w:snapToGrid w:val="0"/>
        <w:spacing w:before="0" w:beforeLines="0" w:beforeAutospacing="0" w:after="0" w:afterLines="0" w:afterAutospacing="0" w:line="240" w:lineRule="atLeast"/>
        <w:ind w:leftChars="0" w:hanging="686" w:hangingChars="299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134" w:right="1134" w:bottom="1134" w:left="1134" w:header="567" w:footer="284" w:gutter="0"/>
      <w:cols w:space="720"/>
      <w:textDirection w:val="lrTb"/>
      <w:docGrid w:type="linesAndChars" w:linePitch="4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defaultTableStyle w:val="32"/>
  <w:drawingGridHorizontalSpacing w:val="229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ＭＳ 明朝" w:hAnsi="ＭＳ 明朝" w:eastAsia="ＭＳ 明朝"/>
      <w:b w:val="1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1068</TotalTime>
  <Pages>2</Pages>
  <Words>0</Words>
  <Characters>395</Characters>
  <Application>JUST Note</Application>
  <Lines>104</Lines>
  <Paragraphs>37</Paragraphs>
  <CharactersWithSpaces>497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2025-08-08T04:10:41Z</cp:lastPrinted>
  <dcterms:created xsi:type="dcterms:W3CDTF">2024-05-23T11:38:00Z</dcterms:created>
  <dcterms:modified xsi:type="dcterms:W3CDTF">2025-08-08T03:46:56Z</dcterms:modified>
  <cp:revision>13</cp:revision>
</cp:coreProperties>
</file>